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A4B26" w:rsidRPr="00217402" w14:paraId="42B949B8" w14:textId="77777777" w:rsidTr="0017653D">
        <w:tc>
          <w:tcPr>
            <w:tcW w:w="2178" w:type="dxa"/>
            <w:shd w:val="clear" w:color="auto" w:fill="2F5496"/>
          </w:tcPr>
          <w:p w14:paraId="6EA4B2E5" w14:textId="77777777" w:rsidR="003A4B26" w:rsidRPr="00217402" w:rsidRDefault="00824583" w:rsidP="003A4B26">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35369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3A4B26" w:rsidRPr="00217402">
              <w:rPr>
                <w:rFonts w:ascii="Sakkal Majalla" w:hAnsi="Sakkal Majalla" w:cs="Sakkal Majalla"/>
                <w:b/>
                <w:color w:val="FFFFFF"/>
                <w:rtl/>
              </w:rPr>
              <w:t>اسم الوظيفة</w:t>
            </w:r>
            <w:r w:rsidR="003A4B26" w:rsidRPr="00217402">
              <w:rPr>
                <w:rFonts w:ascii="Sakkal Majalla" w:hAnsi="Sakkal Majalla" w:cs="Sakkal Majalla"/>
                <w:b/>
                <w:color w:val="FFFFFF"/>
              </w:rPr>
              <w:t xml:space="preserve"> </w:t>
            </w:r>
          </w:p>
        </w:tc>
        <w:tc>
          <w:tcPr>
            <w:tcW w:w="8460" w:type="dxa"/>
            <w:shd w:val="clear" w:color="auto" w:fill="2F5496"/>
          </w:tcPr>
          <w:p w14:paraId="3F6FE537" w14:textId="77777777" w:rsidR="003A4B26" w:rsidRPr="00217402" w:rsidRDefault="003A4B26" w:rsidP="003A4B26">
            <w:pPr>
              <w:bidi/>
              <w:rPr>
                <w:rFonts w:ascii="Sakkal Majalla" w:hAnsi="Sakkal Majalla" w:cs="Sakkal Majalla"/>
                <w:b/>
                <w:color w:val="FFFFFF"/>
                <w:rtl/>
                <w:lang w:bidi="ar-SY"/>
              </w:rPr>
            </w:pPr>
            <w:r w:rsidRPr="00984C73">
              <w:rPr>
                <w:rFonts w:ascii="Sakkal Majalla" w:hAnsi="Sakkal Majalla" w:cs="Sakkal Majalla"/>
                <w:b/>
                <w:bCs/>
                <w:color w:val="FFFFFF"/>
                <w:rtl/>
              </w:rPr>
              <w:t>ممرض رعاية منزلية</w:t>
            </w:r>
          </w:p>
        </w:tc>
      </w:tr>
      <w:tr w:rsidR="003A4B26" w:rsidRPr="00217402" w14:paraId="28AF5893" w14:textId="77777777" w:rsidTr="0017653D">
        <w:tc>
          <w:tcPr>
            <w:tcW w:w="2178" w:type="dxa"/>
            <w:shd w:val="clear" w:color="auto" w:fill="D9E2F3"/>
          </w:tcPr>
          <w:p w14:paraId="594DF068" w14:textId="77777777" w:rsidR="003A4B26" w:rsidRPr="00217402" w:rsidRDefault="003A4B26" w:rsidP="003A4B26">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1E0CBA72" w14:textId="77777777" w:rsidR="003A4B26" w:rsidRPr="00217402" w:rsidRDefault="003A4B26" w:rsidP="003A4B26">
            <w:pPr>
              <w:bidi/>
              <w:rPr>
                <w:rFonts w:ascii="Sakkal Majalla" w:hAnsi="Sakkal Majalla" w:cs="Sakkal Majalla"/>
                <w:b/>
                <w:bCs/>
                <w:sz w:val="22"/>
                <w:szCs w:val="22"/>
              </w:rPr>
            </w:pPr>
          </w:p>
        </w:tc>
        <w:tc>
          <w:tcPr>
            <w:tcW w:w="8460" w:type="dxa"/>
            <w:shd w:val="clear" w:color="auto" w:fill="F2F2F2"/>
          </w:tcPr>
          <w:p w14:paraId="69597A22" w14:textId="77777777" w:rsidR="003A4B26" w:rsidRPr="00217402" w:rsidRDefault="003A4B26" w:rsidP="003A4B26">
            <w:pPr>
              <w:bidi/>
              <w:rPr>
                <w:rFonts w:ascii="Sakkal Majalla" w:hAnsi="Sakkal Majalla" w:cs="Sakkal Majalla"/>
                <w:sz w:val="20"/>
                <w:szCs w:val="20"/>
              </w:rPr>
            </w:pPr>
            <w:r w:rsidRPr="00984C73">
              <w:rPr>
                <w:rFonts w:ascii="Sakkal Majalla" w:hAnsi="Sakkal Majalla" w:cs="Sakkal Majalla"/>
                <w:sz w:val="20"/>
                <w:szCs w:val="20"/>
                <w:rtl/>
              </w:rPr>
              <w:t xml:space="preserve">متخصص في تقديم الرعاية التمريضية لمساعدة المرضى </w:t>
            </w:r>
            <w:r>
              <w:rPr>
                <w:rFonts w:ascii="Sakkal Majalla" w:hAnsi="Sakkal Majalla" w:cs="Sakkal Majalla" w:hint="cs"/>
                <w:sz w:val="20"/>
                <w:szCs w:val="20"/>
                <w:rtl/>
                <w:lang w:bidi="ar-SY"/>
              </w:rPr>
              <w:t xml:space="preserve">على </w:t>
            </w:r>
            <w:r>
              <w:rPr>
                <w:rFonts w:ascii="Sakkal Majalla" w:hAnsi="Sakkal Majalla" w:cs="Sakkal Majalla" w:hint="cs"/>
                <w:sz w:val="20"/>
                <w:szCs w:val="20"/>
                <w:rtl/>
              </w:rPr>
              <w:t>التمتع ب</w:t>
            </w:r>
            <w:r w:rsidRPr="00984C73">
              <w:rPr>
                <w:rFonts w:ascii="Sakkal Majalla" w:hAnsi="Sakkal Majalla" w:cs="Sakkal Majalla"/>
                <w:sz w:val="20"/>
                <w:szCs w:val="20"/>
                <w:rtl/>
              </w:rPr>
              <w:t>الصحة المثلى و</w:t>
            </w:r>
            <w:r>
              <w:rPr>
                <w:rFonts w:ascii="Sakkal Majalla" w:hAnsi="Sakkal Majalla" w:cs="Sakkal Majalla" w:hint="cs"/>
                <w:sz w:val="20"/>
                <w:szCs w:val="20"/>
                <w:rtl/>
              </w:rPr>
              <w:t xml:space="preserve">أفضل </w:t>
            </w:r>
            <w:r w:rsidRPr="00984C73">
              <w:rPr>
                <w:rFonts w:ascii="Sakkal Majalla" w:hAnsi="Sakkal Majalla" w:cs="Sakkal Majalla"/>
                <w:sz w:val="20"/>
                <w:szCs w:val="20"/>
                <w:rtl/>
              </w:rPr>
              <w:t>نوعية حياة في حالات الإصابة أو الأمراض المزمنة أو المرض الحاد</w:t>
            </w:r>
          </w:p>
        </w:tc>
      </w:tr>
      <w:tr w:rsidR="003A4B26" w:rsidRPr="00217402" w14:paraId="6C8E081E" w14:textId="77777777" w:rsidTr="0017653D">
        <w:tc>
          <w:tcPr>
            <w:tcW w:w="2178" w:type="dxa"/>
            <w:shd w:val="clear" w:color="auto" w:fill="D9E2F3"/>
          </w:tcPr>
          <w:p w14:paraId="69E5BA4B" w14:textId="77777777" w:rsidR="003A4B26" w:rsidRPr="00217402" w:rsidRDefault="003A4B26" w:rsidP="003A4B26">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2D28C69C" w14:textId="77777777" w:rsidR="003A4B26" w:rsidRPr="00984C73"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وضع خطة علاجية تتضمن أهداف المريض واحتياجاته وأنظمة الدعم والعلاج والتدخلات والموارد اللازمة لتحقيق هذه الأهداف</w:t>
            </w:r>
          </w:p>
          <w:p w14:paraId="10580FB6" w14:textId="77777777" w:rsidR="003A4B26" w:rsidRPr="00984C73"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تطبيق المعرفة والمهارات التمريضية في تخصص واحد أو أكثر، بما في ذلك رعاية الجروح، والرعاية التلطيفية، والعلاج الوريد</w:t>
            </w:r>
            <w:r>
              <w:rPr>
                <w:rFonts w:ascii="Sakkal Majalla" w:hAnsi="Sakkal Majalla" w:cs="Sakkal Majalla" w:hint="cs"/>
                <w:sz w:val="20"/>
                <w:szCs w:val="20"/>
                <w:rtl/>
              </w:rPr>
              <w:t>ي</w:t>
            </w:r>
            <w:r w:rsidRPr="00984C73">
              <w:rPr>
                <w:rFonts w:ascii="Sakkal Majalla" w:hAnsi="Sakkal Majalla" w:cs="Sakkal Majalla"/>
                <w:sz w:val="20"/>
                <w:szCs w:val="20"/>
                <w:rtl/>
              </w:rPr>
              <w:t xml:space="preserve"> في المنزل، أو </w:t>
            </w:r>
            <w:r>
              <w:rPr>
                <w:rFonts w:ascii="Sakkal Majalla" w:hAnsi="Sakkal Majalla" w:cs="Sakkal Majalla" w:hint="cs"/>
                <w:sz w:val="20"/>
                <w:szCs w:val="20"/>
                <w:rtl/>
              </w:rPr>
              <w:t xml:space="preserve">الرعاية </w:t>
            </w:r>
            <w:r w:rsidRPr="00984C73">
              <w:rPr>
                <w:rFonts w:ascii="Sakkal Majalla" w:hAnsi="Sakkal Majalla" w:cs="Sakkal Majalla"/>
                <w:sz w:val="20"/>
                <w:szCs w:val="20"/>
                <w:rtl/>
              </w:rPr>
              <w:t>المنزلية</w:t>
            </w:r>
            <w:r>
              <w:rPr>
                <w:rFonts w:ascii="Sakkal Majalla" w:hAnsi="Sakkal Majalla" w:cs="Sakkal Majalla" w:hint="cs"/>
                <w:sz w:val="20"/>
                <w:szCs w:val="20"/>
                <w:rtl/>
              </w:rPr>
              <w:t xml:space="preserve"> لمرضى </w:t>
            </w:r>
            <w:r w:rsidRPr="00984C73">
              <w:rPr>
                <w:rFonts w:ascii="Sakkal Majalla" w:hAnsi="Sakkal Majalla" w:cs="Sakkal Majalla"/>
                <w:sz w:val="20"/>
                <w:szCs w:val="20"/>
                <w:rtl/>
              </w:rPr>
              <w:t xml:space="preserve">الأمراض المزمنة </w:t>
            </w:r>
          </w:p>
          <w:p w14:paraId="1D5F8612" w14:textId="77777777" w:rsidR="003A4B26" w:rsidRPr="00984C73"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إجراء التدخلات التمريضية وتنسيق تنفيذ خطة الرعاية</w:t>
            </w:r>
          </w:p>
          <w:p w14:paraId="74A728EB" w14:textId="77777777" w:rsidR="003A4B26" w:rsidRPr="00984C73"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توفير إدارة الحالة في الأمور المتعلقة بصحة المريض</w:t>
            </w:r>
          </w:p>
          <w:p w14:paraId="4BD9AB0B" w14:textId="77777777" w:rsidR="003A4B26" w:rsidRPr="00984C73"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تسهيل التواصل بين المريض والأسرة ومقدمي الرعاية الصحية الآخرين</w:t>
            </w:r>
          </w:p>
          <w:p w14:paraId="78839F95" w14:textId="77777777" w:rsidR="003A4B26" w:rsidRPr="00217402" w:rsidRDefault="003A4B26" w:rsidP="003A4B26">
            <w:pPr>
              <w:numPr>
                <w:ilvl w:val="0"/>
                <w:numId w:val="1"/>
              </w:numPr>
              <w:bidi/>
              <w:rPr>
                <w:rFonts w:ascii="Sakkal Majalla" w:hAnsi="Sakkal Majalla" w:cs="Sakkal Majalla"/>
                <w:sz w:val="20"/>
                <w:szCs w:val="20"/>
              </w:rPr>
            </w:pPr>
            <w:r w:rsidRPr="00984C73">
              <w:rPr>
                <w:rFonts w:ascii="Sakkal Majalla" w:hAnsi="Sakkal Majalla" w:cs="Sakkal Majalla"/>
                <w:sz w:val="20"/>
                <w:szCs w:val="20"/>
                <w:rtl/>
              </w:rPr>
              <w:t xml:space="preserve">تقييم الرعاية على أساس مستمر لتحديد مدى </w:t>
            </w:r>
            <w:r>
              <w:rPr>
                <w:rFonts w:ascii="Sakkal Majalla" w:hAnsi="Sakkal Majalla" w:cs="Sakkal Majalla" w:hint="cs"/>
                <w:sz w:val="20"/>
                <w:szCs w:val="20"/>
                <w:rtl/>
              </w:rPr>
              <w:t>فاعليتها و</w:t>
            </w:r>
            <w:r w:rsidRPr="00984C73">
              <w:rPr>
                <w:rFonts w:ascii="Sakkal Majalla" w:hAnsi="Sakkal Majalla" w:cs="Sakkal Majalla"/>
                <w:sz w:val="20"/>
                <w:szCs w:val="20"/>
                <w:rtl/>
              </w:rPr>
              <w:t>ملاءمتها</w:t>
            </w:r>
          </w:p>
        </w:tc>
      </w:tr>
      <w:tr w:rsidR="003A4B26" w:rsidRPr="00217402" w14:paraId="1833A7E3" w14:textId="77777777" w:rsidTr="0017653D">
        <w:tc>
          <w:tcPr>
            <w:tcW w:w="10638" w:type="dxa"/>
            <w:gridSpan w:val="2"/>
            <w:tcBorders>
              <w:bottom w:val="single" w:sz="4" w:space="0" w:color="auto"/>
            </w:tcBorders>
            <w:shd w:val="clear" w:color="auto" w:fill="2F5496"/>
          </w:tcPr>
          <w:p w14:paraId="1FDA63CE" w14:textId="77777777" w:rsidR="003A4B26" w:rsidRPr="00217402" w:rsidRDefault="003A4B26" w:rsidP="003A4B26">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3A4B26" w:rsidRPr="00217402" w14:paraId="41053CE4" w14:textId="77777777" w:rsidTr="0017653D">
        <w:tc>
          <w:tcPr>
            <w:tcW w:w="2178" w:type="dxa"/>
            <w:vMerge w:val="restart"/>
            <w:tcBorders>
              <w:bottom w:val="single" w:sz="12" w:space="0" w:color="auto"/>
            </w:tcBorders>
            <w:shd w:val="clear" w:color="auto" w:fill="D9E2F3"/>
          </w:tcPr>
          <w:p w14:paraId="10BC5EF9" w14:textId="77777777" w:rsidR="003A4B26" w:rsidRPr="00217402" w:rsidRDefault="003A4B26" w:rsidP="003A4B26">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25943014" w14:textId="77777777" w:rsidR="003A4B26" w:rsidRPr="00217402" w:rsidRDefault="003A4B26" w:rsidP="003A4B26">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3A4B26" w:rsidRPr="00217402" w14:paraId="280EB014" w14:textId="77777777" w:rsidTr="0017653D">
        <w:tc>
          <w:tcPr>
            <w:tcW w:w="2178" w:type="dxa"/>
            <w:vMerge/>
          </w:tcPr>
          <w:p w14:paraId="00FDD791"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254375E6"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3A4B26" w:rsidRPr="00217402" w14:paraId="10C640F7" w14:textId="77777777" w:rsidTr="0017653D">
        <w:tc>
          <w:tcPr>
            <w:tcW w:w="2178" w:type="dxa"/>
            <w:vMerge/>
          </w:tcPr>
          <w:p w14:paraId="5685C518"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64E71966"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3A4B26" w:rsidRPr="00217402" w14:paraId="6288239B" w14:textId="77777777" w:rsidTr="0017653D">
        <w:tc>
          <w:tcPr>
            <w:tcW w:w="2178" w:type="dxa"/>
            <w:vMerge/>
          </w:tcPr>
          <w:p w14:paraId="20B6EE38"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24DD8D72"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3A4B26" w:rsidRPr="00217402" w14:paraId="0F60604D" w14:textId="77777777" w:rsidTr="0017653D">
        <w:tc>
          <w:tcPr>
            <w:tcW w:w="2178" w:type="dxa"/>
            <w:vMerge/>
          </w:tcPr>
          <w:p w14:paraId="1BCADF4E" w14:textId="77777777" w:rsidR="003A4B26" w:rsidRPr="00217402" w:rsidRDefault="003A4B26" w:rsidP="003A4B26">
            <w:pPr>
              <w:bidi/>
              <w:rPr>
                <w:rFonts w:ascii="Sakkal Majalla" w:hAnsi="Sakkal Majalla" w:cs="Sakkal Majalla"/>
                <w:sz w:val="22"/>
                <w:szCs w:val="22"/>
              </w:rPr>
            </w:pPr>
          </w:p>
        </w:tc>
        <w:tc>
          <w:tcPr>
            <w:tcW w:w="8460" w:type="dxa"/>
            <w:tcBorders>
              <w:bottom w:val="single" w:sz="4" w:space="0" w:color="auto"/>
            </w:tcBorders>
            <w:shd w:val="clear" w:color="auto" w:fill="F2F2F2"/>
          </w:tcPr>
          <w:p w14:paraId="50E57FB0"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3A4B26" w:rsidRPr="00217402" w14:paraId="52923D04" w14:textId="77777777" w:rsidTr="0017653D">
        <w:tc>
          <w:tcPr>
            <w:tcW w:w="2178" w:type="dxa"/>
            <w:vMerge/>
          </w:tcPr>
          <w:p w14:paraId="7F5B29E2" w14:textId="77777777" w:rsidR="003A4B26" w:rsidRPr="00217402" w:rsidRDefault="003A4B26" w:rsidP="003A4B26">
            <w:pPr>
              <w:bidi/>
              <w:rPr>
                <w:rFonts w:ascii="Sakkal Majalla" w:hAnsi="Sakkal Majalla" w:cs="Sakkal Majalla"/>
                <w:sz w:val="22"/>
                <w:szCs w:val="22"/>
              </w:rPr>
            </w:pPr>
          </w:p>
        </w:tc>
        <w:tc>
          <w:tcPr>
            <w:tcW w:w="8460" w:type="dxa"/>
            <w:tcBorders>
              <w:bottom w:val="single" w:sz="12" w:space="0" w:color="auto"/>
            </w:tcBorders>
            <w:shd w:val="clear" w:color="auto" w:fill="F2F2F2"/>
          </w:tcPr>
          <w:p w14:paraId="6762C0FB"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3A4B26" w:rsidRPr="00217402" w14:paraId="57D00EF0" w14:textId="77777777" w:rsidTr="0017653D">
        <w:tc>
          <w:tcPr>
            <w:tcW w:w="2178" w:type="dxa"/>
            <w:vMerge w:val="restart"/>
            <w:tcBorders>
              <w:top w:val="single" w:sz="12" w:space="0" w:color="auto"/>
              <w:bottom w:val="single" w:sz="12" w:space="0" w:color="auto"/>
            </w:tcBorders>
            <w:shd w:val="clear" w:color="auto" w:fill="D9E2F3"/>
          </w:tcPr>
          <w:p w14:paraId="4F3BA881" w14:textId="77777777" w:rsidR="003A4B26" w:rsidRPr="00217402" w:rsidRDefault="003A4B26" w:rsidP="003A4B26">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3EBC45D7"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3A4B26" w:rsidRPr="00217402" w14:paraId="5D695430" w14:textId="77777777" w:rsidTr="0017653D">
        <w:tc>
          <w:tcPr>
            <w:tcW w:w="2178" w:type="dxa"/>
            <w:vMerge/>
          </w:tcPr>
          <w:p w14:paraId="63D9F21D"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3B2A3613"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3A4B26" w:rsidRPr="00217402" w14:paraId="7CA0A8A3" w14:textId="77777777" w:rsidTr="0017653D">
        <w:tc>
          <w:tcPr>
            <w:tcW w:w="2178" w:type="dxa"/>
            <w:vMerge/>
          </w:tcPr>
          <w:p w14:paraId="2CCF94BF"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328A3F06" w14:textId="1373B344"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3A4B26" w:rsidRPr="00217402" w14:paraId="5529B1C6" w14:textId="77777777" w:rsidTr="0017653D">
        <w:tc>
          <w:tcPr>
            <w:tcW w:w="2178" w:type="dxa"/>
            <w:vMerge/>
          </w:tcPr>
          <w:p w14:paraId="3A725ECA" w14:textId="77777777" w:rsidR="003A4B26" w:rsidRPr="00217402" w:rsidRDefault="003A4B26" w:rsidP="003A4B26">
            <w:pPr>
              <w:bidi/>
              <w:rPr>
                <w:rFonts w:ascii="Sakkal Majalla" w:hAnsi="Sakkal Majalla" w:cs="Sakkal Majalla"/>
                <w:sz w:val="28"/>
                <w:szCs w:val="28"/>
              </w:rPr>
            </w:pPr>
          </w:p>
        </w:tc>
        <w:tc>
          <w:tcPr>
            <w:tcW w:w="8460" w:type="dxa"/>
            <w:tcBorders>
              <w:bottom w:val="single" w:sz="4" w:space="0" w:color="auto"/>
            </w:tcBorders>
            <w:shd w:val="clear" w:color="auto" w:fill="F2F2F2"/>
          </w:tcPr>
          <w:p w14:paraId="50AB42AC"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3A4B26" w:rsidRPr="00217402" w14:paraId="1F4526B0" w14:textId="77777777" w:rsidTr="0017653D">
        <w:tc>
          <w:tcPr>
            <w:tcW w:w="2178" w:type="dxa"/>
            <w:vMerge/>
          </w:tcPr>
          <w:p w14:paraId="3B95EB59" w14:textId="77777777" w:rsidR="003A4B26" w:rsidRPr="00217402" w:rsidRDefault="003A4B26" w:rsidP="003A4B2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17276D3"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3A4B26" w:rsidRPr="00217402" w14:paraId="197DB6E2" w14:textId="77777777" w:rsidTr="0017653D">
        <w:tc>
          <w:tcPr>
            <w:tcW w:w="2178" w:type="dxa"/>
            <w:vMerge w:val="restart"/>
            <w:tcBorders>
              <w:top w:val="single" w:sz="12" w:space="0" w:color="auto"/>
              <w:bottom w:val="single" w:sz="12" w:space="0" w:color="auto"/>
            </w:tcBorders>
            <w:shd w:val="clear" w:color="auto" w:fill="D9E2F3"/>
          </w:tcPr>
          <w:p w14:paraId="3AEA03F5" w14:textId="77777777" w:rsidR="003A4B26" w:rsidRPr="00217402" w:rsidRDefault="003A4B26" w:rsidP="003A4B26">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3EA6A110"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3A4B26" w:rsidRPr="00217402" w14:paraId="64B5433F" w14:textId="77777777" w:rsidTr="0017653D">
        <w:tc>
          <w:tcPr>
            <w:tcW w:w="2178" w:type="dxa"/>
            <w:vMerge/>
          </w:tcPr>
          <w:p w14:paraId="06DDCE4D"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06401D6B"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3A4B26" w:rsidRPr="00217402" w14:paraId="63E758A9" w14:textId="77777777" w:rsidTr="0017653D">
        <w:tc>
          <w:tcPr>
            <w:tcW w:w="2178" w:type="dxa"/>
            <w:vMerge/>
          </w:tcPr>
          <w:p w14:paraId="18E1BCA1"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270E1FD1"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3A4B26" w:rsidRPr="00217402" w14:paraId="46D7199D" w14:textId="77777777" w:rsidTr="0017653D">
        <w:tc>
          <w:tcPr>
            <w:tcW w:w="2178" w:type="dxa"/>
            <w:vMerge/>
          </w:tcPr>
          <w:p w14:paraId="3D412D07" w14:textId="77777777" w:rsidR="003A4B26" w:rsidRPr="00217402" w:rsidRDefault="003A4B26" w:rsidP="003A4B26">
            <w:pPr>
              <w:bidi/>
              <w:rPr>
                <w:rFonts w:ascii="Sakkal Majalla" w:hAnsi="Sakkal Majalla" w:cs="Sakkal Majalla"/>
                <w:sz w:val="28"/>
                <w:szCs w:val="28"/>
              </w:rPr>
            </w:pPr>
          </w:p>
        </w:tc>
        <w:tc>
          <w:tcPr>
            <w:tcW w:w="8460" w:type="dxa"/>
            <w:tcBorders>
              <w:bottom w:val="single" w:sz="4" w:space="0" w:color="auto"/>
            </w:tcBorders>
            <w:shd w:val="clear" w:color="auto" w:fill="F2F2F2"/>
          </w:tcPr>
          <w:p w14:paraId="08693306"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3A4B26" w:rsidRPr="00217402" w14:paraId="5E56ABD2" w14:textId="77777777" w:rsidTr="0017653D">
        <w:tc>
          <w:tcPr>
            <w:tcW w:w="2178" w:type="dxa"/>
            <w:vMerge/>
            <w:tcBorders>
              <w:bottom w:val="single" w:sz="12" w:space="0" w:color="auto"/>
            </w:tcBorders>
          </w:tcPr>
          <w:p w14:paraId="44FE6ADC" w14:textId="77777777" w:rsidR="003A4B26" w:rsidRPr="00217402" w:rsidRDefault="003A4B26" w:rsidP="003A4B2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F56570E"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E0A7B52" w14:textId="77777777" w:rsidR="003A4B26" w:rsidRPr="00217402" w:rsidRDefault="00824583" w:rsidP="003A4B26">
      <w:pPr>
        <w:bidi/>
        <w:rPr>
          <w:rFonts w:ascii="Sakkal Majalla" w:hAnsi="Sakkal Majalla" w:cs="Sakkal Majalla"/>
          <w:sz w:val="28"/>
          <w:szCs w:val="28"/>
        </w:rPr>
      </w:pPr>
      <w:r>
        <w:rPr>
          <w:rFonts w:ascii="Sakkal Majalla" w:hAnsi="Sakkal Majalla" w:cs="Sakkal Majalla"/>
          <w:noProof/>
        </w:rPr>
        <w:pict w14:anchorId="0A40AFCB">
          <v:shape id="Picture 1" o:spid="_x0000_s1032"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A4B26" w:rsidRPr="00217402" w14:paraId="3F80D4D2" w14:textId="77777777" w:rsidTr="0017653D">
        <w:tc>
          <w:tcPr>
            <w:tcW w:w="2178" w:type="dxa"/>
            <w:vMerge w:val="restart"/>
            <w:tcBorders>
              <w:bottom w:val="single" w:sz="12" w:space="0" w:color="auto"/>
            </w:tcBorders>
            <w:shd w:val="clear" w:color="auto" w:fill="D9E2F3"/>
          </w:tcPr>
          <w:p w14:paraId="3329BF13" w14:textId="77777777" w:rsidR="003A4B26" w:rsidRPr="00217402" w:rsidRDefault="003A4B26" w:rsidP="003A4B26">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6393FDEA"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3A4B26" w:rsidRPr="00217402" w14:paraId="2BEDF97A" w14:textId="77777777" w:rsidTr="0017653D">
        <w:tc>
          <w:tcPr>
            <w:tcW w:w="2178" w:type="dxa"/>
            <w:vMerge/>
            <w:tcBorders>
              <w:bottom w:val="single" w:sz="12" w:space="0" w:color="auto"/>
            </w:tcBorders>
            <w:shd w:val="clear" w:color="auto" w:fill="D9E2F3"/>
          </w:tcPr>
          <w:p w14:paraId="4C715BD2"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33DC77D5"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3A4B26" w:rsidRPr="00217402" w14:paraId="4752CA72" w14:textId="77777777" w:rsidTr="0017653D">
        <w:tc>
          <w:tcPr>
            <w:tcW w:w="2178" w:type="dxa"/>
            <w:vMerge/>
            <w:tcBorders>
              <w:bottom w:val="single" w:sz="12" w:space="0" w:color="auto"/>
            </w:tcBorders>
            <w:shd w:val="clear" w:color="auto" w:fill="D9E2F3"/>
          </w:tcPr>
          <w:p w14:paraId="638881A7"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06E2D6B0"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3A4B26" w:rsidRPr="00217402" w14:paraId="4E0AFFD0" w14:textId="77777777" w:rsidTr="0017653D">
        <w:tc>
          <w:tcPr>
            <w:tcW w:w="2178" w:type="dxa"/>
            <w:vMerge/>
            <w:tcBorders>
              <w:bottom w:val="single" w:sz="12" w:space="0" w:color="auto"/>
            </w:tcBorders>
            <w:shd w:val="clear" w:color="auto" w:fill="D9E2F3"/>
          </w:tcPr>
          <w:p w14:paraId="4E2D4D35" w14:textId="77777777" w:rsidR="003A4B26" w:rsidRPr="00217402" w:rsidRDefault="003A4B26" w:rsidP="003A4B26">
            <w:pPr>
              <w:bidi/>
              <w:rPr>
                <w:rFonts w:ascii="Sakkal Majalla" w:hAnsi="Sakkal Majalla" w:cs="Sakkal Majalla"/>
                <w:sz w:val="22"/>
                <w:szCs w:val="22"/>
              </w:rPr>
            </w:pPr>
          </w:p>
        </w:tc>
        <w:tc>
          <w:tcPr>
            <w:tcW w:w="8460" w:type="dxa"/>
            <w:shd w:val="clear" w:color="auto" w:fill="F2F2F2"/>
          </w:tcPr>
          <w:p w14:paraId="3AF7C345"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3A4B26" w:rsidRPr="00217402" w14:paraId="7A97CD3B" w14:textId="77777777" w:rsidTr="0017653D">
        <w:tc>
          <w:tcPr>
            <w:tcW w:w="2178" w:type="dxa"/>
            <w:vMerge w:val="restart"/>
            <w:tcBorders>
              <w:top w:val="single" w:sz="12" w:space="0" w:color="auto"/>
              <w:bottom w:val="single" w:sz="12" w:space="0" w:color="auto"/>
            </w:tcBorders>
            <w:shd w:val="clear" w:color="auto" w:fill="D9E2F3"/>
          </w:tcPr>
          <w:p w14:paraId="1704AEEC" w14:textId="77777777" w:rsidR="003A4B26" w:rsidRPr="00217402" w:rsidRDefault="003A4B26" w:rsidP="003A4B26">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29B75DD7"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3A4B26" w:rsidRPr="00217402" w14:paraId="501D1D17" w14:textId="77777777" w:rsidTr="0017653D">
        <w:tc>
          <w:tcPr>
            <w:tcW w:w="2178" w:type="dxa"/>
            <w:vMerge/>
            <w:tcBorders>
              <w:top w:val="single" w:sz="12" w:space="0" w:color="auto"/>
              <w:bottom w:val="single" w:sz="12" w:space="0" w:color="auto"/>
            </w:tcBorders>
            <w:shd w:val="clear" w:color="auto" w:fill="D9E2F3"/>
          </w:tcPr>
          <w:p w14:paraId="2CA93F41"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73EC6CF6"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3A4B26" w:rsidRPr="00217402" w14:paraId="059E58C4" w14:textId="77777777" w:rsidTr="0017653D">
        <w:tc>
          <w:tcPr>
            <w:tcW w:w="2178" w:type="dxa"/>
            <w:vMerge/>
            <w:tcBorders>
              <w:top w:val="single" w:sz="12" w:space="0" w:color="auto"/>
              <w:bottom w:val="single" w:sz="12" w:space="0" w:color="auto"/>
            </w:tcBorders>
            <w:shd w:val="clear" w:color="auto" w:fill="D9E2F3"/>
          </w:tcPr>
          <w:p w14:paraId="07F1E1C9" w14:textId="77777777" w:rsidR="003A4B26" w:rsidRPr="00217402" w:rsidRDefault="003A4B26" w:rsidP="003A4B26">
            <w:pPr>
              <w:bidi/>
              <w:rPr>
                <w:rFonts w:ascii="Sakkal Majalla" w:hAnsi="Sakkal Majalla" w:cs="Sakkal Majalla"/>
                <w:sz w:val="28"/>
                <w:szCs w:val="28"/>
              </w:rPr>
            </w:pPr>
          </w:p>
        </w:tc>
        <w:tc>
          <w:tcPr>
            <w:tcW w:w="8460" w:type="dxa"/>
            <w:shd w:val="clear" w:color="auto" w:fill="F2F2F2"/>
          </w:tcPr>
          <w:p w14:paraId="656F9B1B"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3A4B26" w:rsidRPr="00217402" w14:paraId="6DE6F493" w14:textId="77777777" w:rsidTr="0017653D">
        <w:tc>
          <w:tcPr>
            <w:tcW w:w="2178" w:type="dxa"/>
            <w:vMerge/>
            <w:tcBorders>
              <w:top w:val="single" w:sz="12" w:space="0" w:color="auto"/>
              <w:bottom w:val="single" w:sz="12" w:space="0" w:color="auto"/>
            </w:tcBorders>
            <w:shd w:val="clear" w:color="auto" w:fill="D9E2F3"/>
          </w:tcPr>
          <w:p w14:paraId="26C017A5" w14:textId="77777777" w:rsidR="003A4B26" w:rsidRPr="00217402" w:rsidRDefault="003A4B26" w:rsidP="003A4B26">
            <w:pPr>
              <w:bidi/>
              <w:rPr>
                <w:rFonts w:ascii="Sakkal Majalla" w:hAnsi="Sakkal Majalla" w:cs="Sakkal Majalla"/>
                <w:sz w:val="28"/>
                <w:szCs w:val="28"/>
              </w:rPr>
            </w:pPr>
          </w:p>
        </w:tc>
        <w:tc>
          <w:tcPr>
            <w:tcW w:w="8460" w:type="dxa"/>
            <w:tcBorders>
              <w:bottom w:val="single" w:sz="4" w:space="0" w:color="auto"/>
            </w:tcBorders>
            <w:shd w:val="clear" w:color="auto" w:fill="F2F2F2"/>
          </w:tcPr>
          <w:p w14:paraId="3257D083"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3A4B26" w:rsidRPr="00217402" w14:paraId="225FB6C7" w14:textId="77777777" w:rsidTr="0017653D">
        <w:tc>
          <w:tcPr>
            <w:tcW w:w="2178" w:type="dxa"/>
            <w:vMerge w:val="restart"/>
            <w:tcBorders>
              <w:top w:val="single" w:sz="12" w:space="0" w:color="auto"/>
              <w:bottom w:val="single" w:sz="12" w:space="0" w:color="auto"/>
            </w:tcBorders>
            <w:shd w:val="clear" w:color="auto" w:fill="D9E2F3"/>
          </w:tcPr>
          <w:p w14:paraId="50419414" w14:textId="77777777" w:rsidR="003A4B26" w:rsidRPr="00217402" w:rsidRDefault="003A4B26" w:rsidP="003A4B26">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EDA93A9"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3A4B26" w:rsidRPr="00217402" w14:paraId="1BBA6E40" w14:textId="77777777" w:rsidTr="0017653D">
        <w:tc>
          <w:tcPr>
            <w:tcW w:w="2178" w:type="dxa"/>
            <w:vMerge/>
            <w:tcBorders>
              <w:bottom w:val="single" w:sz="12" w:space="0" w:color="auto"/>
            </w:tcBorders>
            <w:shd w:val="clear" w:color="auto" w:fill="D9E2F3"/>
          </w:tcPr>
          <w:p w14:paraId="4CF3B7D9" w14:textId="77777777" w:rsidR="003A4B26" w:rsidRPr="00217402" w:rsidRDefault="003A4B26" w:rsidP="003A4B26">
            <w:pPr>
              <w:bidi/>
              <w:rPr>
                <w:rFonts w:ascii="Sakkal Majalla" w:hAnsi="Sakkal Majalla" w:cs="Sakkal Majalla"/>
                <w:sz w:val="28"/>
                <w:szCs w:val="28"/>
              </w:rPr>
            </w:pPr>
          </w:p>
        </w:tc>
        <w:tc>
          <w:tcPr>
            <w:tcW w:w="8460" w:type="dxa"/>
            <w:tcBorders>
              <w:bottom w:val="single" w:sz="4" w:space="0" w:color="auto"/>
            </w:tcBorders>
            <w:shd w:val="clear" w:color="auto" w:fill="F2F2F2"/>
          </w:tcPr>
          <w:p w14:paraId="3CE0EB94"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3A4B26" w:rsidRPr="00217402" w14:paraId="27234950" w14:textId="77777777" w:rsidTr="0017653D">
        <w:tc>
          <w:tcPr>
            <w:tcW w:w="2178" w:type="dxa"/>
            <w:vMerge/>
            <w:tcBorders>
              <w:bottom w:val="single" w:sz="12" w:space="0" w:color="auto"/>
            </w:tcBorders>
            <w:shd w:val="clear" w:color="auto" w:fill="D9E2F3"/>
          </w:tcPr>
          <w:p w14:paraId="5A244CCA" w14:textId="77777777" w:rsidR="003A4B26" w:rsidRPr="00217402" w:rsidRDefault="003A4B26" w:rsidP="003A4B2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DA2BC6C"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3A4B26" w:rsidRPr="00217402" w14:paraId="31308D23" w14:textId="77777777" w:rsidTr="0017653D">
        <w:tc>
          <w:tcPr>
            <w:tcW w:w="2178" w:type="dxa"/>
            <w:vMerge w:val="restart"/>
            <w:tcBorders>
              <w:top w:val="single" w:sz="12" w:space="0" w:color="auto"/>
              <w:bottom w:val="single" w:sz="12" w:space="0" w:color="auto"/>
            </w:tcBorders>
            <w:shd w:val="clear" w:color="auto" w:fill="D9E2F3"/>
          </w:tcPr>
          <w:p w14:paraId="0FC03FE2" w14:textId="77777777" w:rsidR="003A4B26" w:rsidRPr="00217402" w:rsidRDefault="003A4B26" w:rsidP="003A4B26">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D5F6EF5" w14:textId="77777777" w:rsidR="003A4B26" w:rsidRPr="00496897" w:rsidRDefault="003A4B26" w:rsidP="003A4B26">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3A4B26" w:rsidRPr="00217402" w14:paraId="0E8AEEDB" w14:textId="77777777" w:rsidTr="0017653D">
        <w:tc>
          <w:tcPr>
            <w:tcW w:w="2178" w:type="dxa"/>
            <w:vMerge/>
            <w:tcBorders>
              <w:bottom w:val="single" w:sz="12" w:space="0" w:color="auto"/>
            </w:tcBorders>
            <w:shd w:val="clear" w:color="auto" w:fill="D9E2F3"/>
          </w:tcPr>
          <w:p w14:paraId="2EA35347" w14:textId="77777777" w:rsidR="003A4B26" w:rsidRPr="00217402" w:rsidRDefault="003A4B26" w:rsidP="003A4B2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ABEA348" w14:textId="77777777" w:rsidR="003A4B26" w:rsidRPr="00496897" w:rsidRDefault="003A4B26" w:rsidP="003A4B2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5A434AF7" w14:textId="77777777" w:rsidR="000E33FC" w:rsidRPr="003A4B26" w:rsidRDefault="000E33FC" w:rsidP="003A4B26"/>
    <w:sectPr w:rsidR="000E33FC" w:rsidRPr="003A4B26"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4B04" w14:textId="77777777" w:rsidR="006855B8" w:rsidRDefault="00D7584F">
      <w:r>
        <w:separator/>
      </w:r>
    </w:p>
  </w:endnote>
  <w:endnote w:type="continuationSeparator" w:id="0">
    <w:p w14:paraId="5A434B06" w14:textId="77777777" w:rsidR="006855B8" w:rsidRDefault="00D7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C"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D"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F"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4B00" w14:textId="77777777" w:rsidR="006855B8" w:rsidRDefault="00D7584F">
      <w:r>
        <w:separator/>
      </w:r>
    </w:p>
  </w:footnote>
  <w:footnote w:type="continuationSeparator" w:id="0">
    <w:p w14:paraId="5A434B02" w14:textId="77777777" w:rsidR="006855B8" w:rsidRDefault="00D7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A"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B"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AFE"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B77E1510">
      <w:start w:val="1"/>
      <w:numFmt w:val="bullet"/>
      <w:lvlText w:val=""/>
      <w:lvlJc w:val="left"/>
      <w:pPr>
        <w:ind w:left="360" w:hanging="360"/>
      </w:pPr>
      <w:rPr>
        <w:rFonts w:ascii="Symbol" w:hAnsi="Symbol" w:hint="default"/>
      </w:rPr>
    </w:lvl>
    <w:lvl w:ilvl="1" w:tplc="5A561560" w:tentative="1">
      <w:start w:val="1"/>
      <w:numFmt w:val="bullet"/>
      <w:lvlText w:val="o"/>
      <w:lvlJc w:val="left"/>
      <w:pPr>
        <w:ind w:left="1080" w:hanging="360"/>
      </w:pPr>
      <w:rPr>
        <w:rFonts w:ascii="Courier New" w:hAnsi="Courier New" w:cs="Courier New" w:hint="default"/>
      </w:rPr>
    </w:lvl>
    <w:lvl w:ilvl="2" w:tplc="5E58D9C8" w:tentative="1">
      <w:start w:val="1"/>
      <w:numFmt w:val="bullet"/>
      <w:lvlText w:val=""/>
      <w:lvlJc w:val="left"/>
      <w:pPr>
        <w:ind w:left="1800" w:hanging="360"/>
      </w:pPr>
      <w:rPr>
        <w:rFonts w:ascii="Wingdings" w:hAnsi="Wingdings" w:hint="default"/>
      </w:rPr>
    </w:lvl>
    <w:lvl w:ilvl="3" w:tplc="88964A68" w:tentative="1">
      <w:start w:val="1"/>
      <w:numFmt w:val="bullet"/>
      <w:lvlText w:val=""/>
      <w:lvlJc w:val="left"/>
      <w:pPr>
        <w:ind w:left="2520" w:hanging="360"/>
      </w:pPr>
      <w:rPr>
        <w:rFonts w:ascii="Symbol" w:hAnsi="Symbol" w:hint="default"/>
      </w:rPr>
    </w:lvl>
    <w:lvl w:ilvl="4" w:tplc="0D6E92BE" w:tentative="1">
      <w:start w:val="1"/>
      <w:numFmt w:val="bullet"/>
      <w:lvlText w:val="o"/>
      <w:lvlJc w:val="left"/>
      <w:pPr>
        <w:ind w:left="3240" w:hanging="360"/>
      </w:pPr>
      <w:rPr>
        <w:rFonts w:ascii="Courier New" w:hAnsi="Courier New" w:cs="Courier New" w:hint="default"/>
      </w:rPr>
    </w:lvl>
    <w:lvl w:ilvl="5" w:tplc="2640C7AC" w:tentative="1">
      <w:start w:val="1"/>
      <w:numFmt w:val="bullet"/>
      <w:lvlText w:val=""/>
      <w:lvlJc w:val="left"/>
      <w:pPr>
        <w:ind w:left="3960" w:hanging="360"/>
      </w:pPr>
      <w:rPr>
        <w:rFonts w:ascii="Wingdings" w:hAnsi="Wingdings" w:hint="default"/>
      </w:rPr>
    </w:lvl>
    <w:lvl w:ilvl="6" w:tplc="AA68F304" w:tentative="1">
      <w:start w:val="1"/>
      <w:numFmt w:val="bullet"/>
      <w:lvlText w:val=""/>
      <w:lvlJc w:val="left"/>
      <w:pPr>
        <w:ind w:left="4680" w:hanging="360"/>
      </w:pPr>
      <w:rPr>
        <w:rFonts w:ascii="Symbol" w:hAnsi="Symbol" w:hint="default"/>
      </w:rPr>
    </w:lvl>
    <w:lvl w:ilvl="7" w:tplc="7DF8F1A0" w:tentative="1">
      <w:start w:val="1"/>
      <w:numFmt w:val="bullet"/>
      <w:lvlText w:val="o"/>
      <w:lvlJc w:val="left"/>
      <w:pPr>
        <w:ind w:left="5400" w:hanging="360"/>
      </w:pPr>
      <w:rPr>
        <w:rFonts w:ascii="Courier New" w:hAnsi="Courier New" w:cs="Courier New" w:hint="default"/>
      </w:rPr>
    </w:lvl>
    <w:lvl w:ilvl="8" w:tplc="364EC6AA"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48149CF2">
      <w:start w:val="1"/>
      <w:numFmt w:val="bullet"/>
      <w:lvlText w:val=""/>
      <w:lvlJc w:val="left"/>
      <w:pPr>
        <w:ind w:left="360" w:hanging="360"/>
      </w:pPr>
      <w:rPr>
        <w:rFonts w:ascii="Symbol" w:hAnsi="Symbol" w:hint="default"/>
      </w:rPr>
    </w:lvl>
    <w:lvl w:ilvl="1" w:tplc="5D18F5B4" w:tentative="1">
      <w:start w:val="1"/>
      <w:numFmt w:val="bullet"/>
      <w:lvlText w:val="o"/>
      <w:lvlJc w:val="left"/>
      <w:pPr>
        <w:ind w:left="1080" w:hanging="360"/>
      </w:pPr>
      <w:rPr>
        <w:rFonts w:ascii="Courier New" w:hAnsi="Courier New" w:cs="Courier New" w:hint="default"/>
      </w:rPr>
    </w:lvl>
    <w:lvl w:ilvl="2" w:tplc="BF187480" w:tentative="1">
      <w:start w:val="1"/>
      <w:numFmt w:val="bullet"/>
      <w:lvlText w:val=""/>
      <w:lvlJc w:val="left"/>
      <w:pPr>
        <w:ind w:left="1800" w:hanging="360"/>
      </w:pPr>
      <w:rPr>
        <w:rFonts w:ascii="Wingdings" w:hAnsi="Wingdings" w:hint="default"/>
      </w:rPr>
    </w:lvl>
    <w:lvl w:ilvl="3" w:tplc="CD48D524" w:tentative="1">
      <w:start w:val="1"/>
      <w:numFmt w:val="bullet"/>
      <w:lvlText w:val=""/>
      <w:lvlJc w:val="left"/>
      <w:pPr>
        <w:ind w:left="2520" w:hanging="360"/>
      </w:pPr>
      <w:rPr>
        <w:rFonts w:ascii="Symbol" w:hAnsi="Symbol" w:hint="default"/>
      </w:rPr>
    </w:lvl>
    <w:lvl w:ilvl="4" w:tplc="6B1C8F1C" w:tentative="1">
      <w:start w:val="1"/>
      <w:numFmt w:val="bullet"/>
      <w:lvlText w:val="o"/>
      <w:lvlJc w:val="left"/>
      <w:pPr>
        <w:ind w:left="3240" w:hanging="360"/>
      </w:pPr>
      <w:rPr>
        <w:rFonts w:ascii="Courier New" w:hAnsi="Courier New" w:cs="Courier New" w:hint="default"/>
      </w:rPr>
    </w:lvl>
    <w:lvl w:ilvl="5" w:tplc="CB9A80A4" w:tentative="1">
      <w:start w:val="1"/>
      <w:numFmt w:val="bullet"/>
      <w:lvlText w:val=""/>
      <w:lvlJc w:val="left"/>
      <w:pPr>
        <w:ind w:left="3960" w:hanging="360"/>
      </w:pPr>
      <w:rPr>
        <w:rFonts w:ascii="Wingdings" w:hAnsi="Wingdings" w:hint="default"/>
      </w:rPr>
    </w:lvl>
    <w:lvl w:ilvl="6" w:tplc="A4BAE560" w:tentative="1">
      <w:start w:val="1"/>
      <w:numFmt w:val="bullet"/>
      <w:lvlText w:val=""/>
      <w:lvlJc w:val="left"/>
      <w:pPr>
        <w:ind w:left="4680" w:hanging="360"/>
      </w:pPr>
      <w:rPr>
        <w:rFonts w:ascii="Symbol" w:hAnsi="Symbol" w:hint="default"/>
      </w:rPr>
    </w:lvl>
    <w:lvl w:ilvl="7" w:tplc="5B60E440" w:tentative="1">
      <w:start w:val="1"/>
      <w:numFmt w:val="bullet"/>
      <w:lvlText w:val="o"/>
      <w:lvlJc w:val="left"/>
      <w:pPr>
        <w:ind w:left="5400" w:hanging="360"/>
      </w:pPr>
      <w:rPr>
        <w:rFonts w:ascii="Courier New" w:hAnsi="Courier New" w:cs="Courier New" w:hint="default"/>
      </w:rPr>
    </w:lvl>
    <w:lvl w:ilvl="8" w:tplc="31DC12AA"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CA7C9910">
      <w:start w:val="1"/>
      <w:numFmt w:val="bullet"/>
      <w:lvlText w:val=""/>
      <w:lvlJc w:val="left"/>
      <w:pPr>
        <w:ind w:left="360" w:hanging="360"/>
      </w:pPr>
      <w:rPr>
        <w:rFonts w:ascii="Symbol" w:hAnsi="Symbol" w:hint="default"/>
      </w:rPr>
    </w:lvl>
    <w:lvl w:ilvl="1" w:tplc="84FC513E" w:tentative="1">
      <w:start w:val="1"/>
      <w:numFmt w:val="bullet"/>
      <w:lvlText w:val="o"/>
      <w:lvlJc w:val="left"/>
      <w:pPr>
        <w:ind w:left="1080" w:hanging="360"/>
      </w:pPr>
      <w:rPr>
        <w:rFonts w:ascii="Courier New" w:hAnsi="Courier New" w:cs="Courier New" w:hint="default"/>
      </w:rPr>
    </w:lvl>
    <w:lvl w:ilvl="2" w:tplc="5242261C" w:tentative="1">
      <w:start w:val="1"/>
      <w:numFmt w:val="bullet"/>
      <w:lvlText w:val=""/>
      <w:lvlJc w:val="left"/>
      <w:pPr>
        <w:ind w:left="1800" w:hanging="360"/>
      </w:pPr>
      <w:rPr>
        <w:rFonts w:ascii="Wingdings" w:hAnsi="Wingdings" w:hint="default"/>
      </w:rPr>
    </w:lvl>
    <w:lvl w:ilvl="3" w:tplc="6C7E7C96" w:tentative="1">
      <w:start w:val="1"/>
      <w:numFmt w:val="bullet"/>
      <w:lvlText w:val=""/>
      <w:lvlJc w:val="left"/>
      <w:pPr>
        <w:ind w:left="2520" w:hanging="360"/>
      </w:pPr>
      <w:rPr>
        <w:rFonts w:ascii="Symbol" w:hAnsi="Symbol" w:hint="default"/>
      </w:rPr>
    </w:lvl>
    <w:lvl w:ilvl="4" w:tplc="15EEA370" w:tentative="1">
      <w:start w:val="1"/>
      <w:numFmt w:val="bullet"/>
      <w:lvlText w:val="o"/>
      <w:lvlJc w:val="left"/>
      <w:pPr>
        <w:ind w:left="3240" w:hanging="360"/>
      </w:pPr>
      <w:rPr>
        <w:rFonts w:ascii="Courier New" w:hAnsi="Courier New" w:cs="Courier New" w:hint="default"/>
      </w:rPr>
    </w:lvl>
    <w:lvl w:ilvl="5" w:tplc="6CF8F8B2" w:tentative="1">
      <w:start w:val="1"/>
      <w:numFmt w:val="bullet"/>
      <w:lvlText w:val=""/>
      <w:lvlJc w:val="left"/>
      <w:pPr>
        <w:ind w:left="3960" w:hanging="360"/>
      </w:pPr>
      <w:rPr>
        <w:rFonts w:ascii="Wingdings" w:hAnsi="Wingdings" w:hint="default"/>
      </w:rPr>
    </w:lvl>
    <w:lvl w:ilvl="6" w:tplc="56FA4B1E" w:tentative="1">
      <w:start w:val="1"/>
      <w:numFmt w:val="bullet"/>
      <w:lvlText w:val=""/>
      <w:lvlJc w:val="left"/>
      <w:pPr>
        <w:ind w:left="4680" w:hanging="360"/>
      </w:pPr>
      <w:rPr>
        <w:rFonts w:ascii="Symbol" w:hAnsi="Symbol" w:hint="default"/>
      </w:rPr>
    </w:lvl>
    <w:lvl w:ilvl="7" w:tplc="26001BB6" w:tentative="1">
      <w:start w:val="1"/>
      <w:numFmt w:val="bullet"/>
      <w:lvlText w:val="o"/>
      <w:lvlJc w:val="left"/>
      <w:pPr>
        <w:ind w:left="5400" w:hanging="360"/>
      </w:pPr>
      <w:rPr>
        <w:rFonts w:ascii="Courier New" w:hAnsi="Courier New" w:cs="Courier New" w:hint="default"/>
      </w:rPr>
    </w:lvl>
    <w:lvl w:ilvl="8" w:tplc="650CF2AA"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2DB83DA2">
      <w:start w:val="1"/>
      <w:numFmt w:val="bullet"/>
      <w:lvlText w:val=""/>
      <w:lvlJc w:val="left"/>
      <w:pPr>
        <w:ind w:left="360" w:hanging="360"/>
      </w:pPr>
      <w:rPr>
        <w:rFonts w:ascii="Symbol" w:hAnsi="Symbol" w:hint="default"/>
        <w:color w:val="auto"/>
      </w:rPr>
    </w:lvl>
    <w:lvl w:ilvl="1" w:tplc="CD666EEA" w:tentative="1">
      <w:start w:val="1"/>
      <w:numFmt w:val="bullet"/>
      <w:lvlText w:val="o"/>
      <w:lvlJc w:val="left"/>
      <w:pPr>
        <w:ind w:left="1080" w:hanging="360"/>
      </w:pPr>
      <w:rPr>
        <w:rFonts w:ascii="Courier New" w:hAnsi="Courier New" w:cs="Courier New" w:hint="default"/>
      </w:rPr>
    </w:lvl>
    <w:lvl w:ilvl="2" w:tplc="77DEFD90" w:tentative="1">
      <w:start w:val="1"/>
      <w:numFmt w:val="bullet"/>
      <w:lvlText w:val=""/>
      <w:lvlJc w:val="left"/>
      <w:pPr>
        <w:ind w:left="1800" w:hanging="360"/>
      </w:pPr>
      <w:rPr>
        <w:rFonts w:ascii="Wingdings" w:hAnsi="Wingdings" w:hint="default"/>
      </w:rPr>
    </w:lvl>
    <w:lvl w:ilvl="3" w:tplc="460E1A68" w:tentative="1">
      <w:start w:val="1"/>
      <w:numFmt w:val="bullet"/>
      <w:lvlText w:val=""/>
      <w:lvlJc w:val="left"/>
      <w:pPr>
        <w:ind w:left="2520" w:hanging="360"/>
      </w:pPr>
      <w:rPr>
        <w:rFonts w:ascii="Symbol" w:hAnsi="Symbol" w:hint="default"/>
      </w:rPr>
    </w:lvl>
    <w:lvl w:ilvl="4" w:tplc="61128528" w:tentative="1">
      <w:start w:val="1"/>
      <w:numFmt w:val="bullet"/>
      <w:lvlText w:val="o"/>
      <w:lvlJc w:val="left"/>
      <w:pPr>
        <w:ind w:left="3240" w:hanging="360"/>
      </w:pPr>
      <w:rPr>
        <w:rFonts w:ascii="Courier New" w:hAnsi="Courier New" w:cs="Courier New" w:hint="default"/>
      </w:rPr>
    </w:lvl>
    <w:lvl w:ilvl="5" w:tplc="E22AFC36" w:tentative="1">
      <w:start w:val="1"/>
      <w:numFmt w:val="bullet"/>
      <w:lvlText w:val=""/>
      <w:lvlJc w:val="left"/>
      <w:pPr>
        <w:ind w:left="3960" w:hanging="360"/>
      </w:pPr>
      <w:rPr>
        <w:rFonts w:ascii="Wingdings" w:hAnsi="Wingdings" w:hint="default"/>
      </w:rPr>
    </w:lvl>
    <w:lvl w:ilvl="6" w:tplc="2FAEAA36" w:tentative="1">
      <w:start w:val="1"/>
      <w:numFmt w:val="bullet"/>
      <w:lvlText w:val=""/>
      <w:lvlJc w:val="left"/>
      <w:pPr>
        <w:ind w:left="4680" w:hanging="360"/>
      </w:pPr>
      <w:rPr>
        <w:rFonts w:ascii="Symbol" w:hAnsi="Symbol" w:hint="default"/>
      </w:rPr>
    </w:lvl>
    <w:lvl w:ilvl="7" w:tplc="480C7310" w:tentative="1">
      <w:start w:val="1"/>
      <w:numFmt w:val="bullet"/>
      <w:lvlText w:val="o"/>
      <w:lvlJc w:val="left"/>
      <w:pPr>
        <w:ind w:left="5400" w:hanging="360"/>
      </w:pPr>
      <w:rPr>
        <w:rFonts w:ascii="Courier New" w:hAnsi="Courier New" w:cs="Courier New" w:hint="default"/>
      </w:rPr>
    </w:lvl>
    <w:lvl w:ilvl="8" w:tplc="96F492D0" w:tentative="1">
      <w:start w:val="1"/>
      <w:numFmt w:val="bullet"/>
      <w:lvlText w:val=""/>
      <w:lvlJc w:val="left"/>
      <w:pPr>
        <w:ind w:left="6120" w:hanging="360"/>
      </w:pPr>
      <w:rPr>
        <w:rFonts w:ascii="Wingdings" w:hAnsi="Wingdings" w:hint="default"/>
      </w:rPr>
    </w:lvl>
  </w:abstractNum>
  <w:num w:numId="1" w16cid:durableId="743575148">
    <w:abstractNumId w:val="0"/>
  </w:num>
  <w:num w:numId="2" w16cid:durableId="1915627963">
    <w:abstractNumId w:val="1"/>
  </w:num>
  <w:num w:numId="3" w16cid:durableId="269050221">
    <w:abstractNumId w:val="2"/>
  </w:num>
  <w:num w:numId="4" w16cid:durableId="1028140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7B48"/>
    <w:rsid w:val="000963BD"/>
    <w:rsid w:val="000B5550"/>
    <w:rsid w:val="000E33FC"/>
    <w:rsid w:val="000F0D96"/>
    <w:rsid w:val="00135334"/>
    <w:rsid w:val="001369D1"/>
    <w:rsid w:val="00146855"/>
    <w:rsid w:val="00192407"/>
    <w:rsid w:val="001E6FCF"/>
    <w:rsid w:val="001F4C6A"/>
    <w:rsid w:val="00206CA0"/>
    <w:rsid w:val="002149D3"/>
    <w:rsid w:val="00254D40"/>
    <w:rsid w:val="002A0AE0"/>
    <w:rsid w:val="002B2B38"/>
    <w:rsid w:val="002D2B5D"/>
    <w:rsid w:val="002F36D6"/>
    <w:rsid w:val="00367925"/>
    <w:rsid w:val="00395D3B"/>
    <w:rsid w:val="003A4B26"/>
    <w:rsid w:val="003B09A0"/>
    <w:rsid w:val="003B6733"/>
    <w:rsid w:val="00431197"/>
    <w:rsid w:val="00444C2E"/>
    <w:rsid w:val="004528DA"/>
    <w:rsid w:val="004605C8"/>
    <w:rsid w:val="00483393"/>
    <w:rsid w:val="00496FD7"/>
    <w:rsid w:val="004A28E7"/>
    <w:rsid w:val="004B1BD0"/>
    <w:rsid w:val="004E28AB"/>
    <w:rsid w:val="00505418"/>
    <w:rsid w:val="005B2075"/>
    <w:rsid w:val="005D15D0"/>
    <w:rsid w:val="00601AF3"/>
    <w:rsid w:val="00620880"/>
    <w:rsid w:val="006218F6"/>
    <w:rsid w:val="00681804"/>
    <w:rsid w:val="006855B8"/>
    <w:rsid w:val="0070619E"/>
    <w:rsid w:val="00706A1A"/>
    <w:rsid w:val="0071009D"/>
    <w:rsid w:val="007354DA"/>
    <w:rsid w:val="007626E9"/>
    <w:rsid w:val="00762D7E"/>
    <w:rsid w:val="007662D4"/>
    <w:rsid w:val="007A293B"/>
    <w:rsid w:val="007F3F09"/>
    <w:rsid w:val="00810B1A"/>
    <w:rsid w:val="00824583"/>
    <w:rsid w:val="00840141"/>
    <w:rsid w:val="008455D7"/>
    <w:rsid w:val="00886276"/>
    <w:rsid w:val="008C5703"/>
    <w:rsid w:val="0090419D"/>
    <w:rsid w:val="00931DC6"/>
    <w:rsid w:val="00970F79"/>
    <w:rsid w:val="009B37DA"/>
    <w:rsid w:val="00A16C21"/>
    <w:rsid w:val="00A65962"/>
    <w:rsid w:val="00A76804"/>
    <w:rsid w:val="00A90B6F"/>
    <w:rsid w:val="00A947E2"/>
    <w:rsid w:val="00AE07E9"/>
    <w:rsid w:val="00B020BF"/>
    <w:rsid w:val="00B1103C"/>
    <w:rsid w:val="00B23391"/>
    <w:rsid w:val="00B57346"/>
    <w:rsid w:val="00B64D20"/>
    <w:rsid w:val="00BA11BF"/>
    <w:rsid w:val="00BC10DC"/>
    <w:rsid w:val="00BD43AD"/>
    <w:rsid w:val="00BF53AE"/>
    <w:rsid w:val="00C0754A"/>
    <w:rsid w:val="00C24B49"/>
    <w:rsid w:val="00C87801"/>
    <w:rsid w:val="00CB13C9"/>
    <w:rsid w:val="00D73786"/>
    <w:rsid w:val="00D7584F"/>
    <w:rsid w:val="00D9379F"/>
    <w:rsid w:val="00DC5ABE"/>
    <w:rsid w:val="00DE2C93"/>
    <w:rsid w:val="00E1483B"/>
    <w:rsid w:val="00E25694"/>
    <w:rsid w:val="00E55A95"/>
    <w:rsid w:val="00E846C3"/>
    <w:rsid w:val="00EC4F94"/>
    <w:rsid w:val="00ED183A"/>
    <w:rsid w:val="00ED3B3B"/>
    <w:rsid w:val="00ED4EAA"/>
    <w:rsid w:val="00EF225F"/>
    <w:rsid w:val="00F04E8F"/>
    <w:rsid w:val="00F078B2"/>
    <w:rsid w:val="00F13255"/>
    <w:rsid w:val="00F20B6C"/>
    <w:rsid w:val="00F35417"/>
    <w:rsid w:val="00F57D09"/>
    <w:rsid w:val="00F6114F"/>
    <w:rsid w:val="00F9635D"/>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A434A80"/>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lang w:val="en-US" w:eastAsia="en-US"/>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C5EA3-16E4-4CE6-8068-D3BE284BEBD3}"/>
</file>

<file path=customXml/itemProps2.xml><?xml version="1.0" encoding="utf-8"?>
<ds:datastoreItem xmlns:ds="http://schemas.openxmlformats.org/officeDocument/2006/customXml" ds:itemID="{B43D1AFF-6A0C-4E7D-8EAA-C5735ACEEBE7}"/>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4</cp:revision>
  <dcterms:created xsi:type="dcterms:W3CDTF">2023-06-13T05:47:00Z</dcterms:created>
  <dcterms:modified xsi:type="dcterms:W3CDTF">2023-06-16T15:12:00Z</dcterms:modified>
</cp:coreProperties>
</file>