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D57D2" w:rsidRPr="008728ED" w14:paraId="61D049B1" w14:textId="77777777" w:rsidTr="00C955DE">
        <w:tc>
          <w:tcPr>
            <w:tcW w:w="2178" w:type="dxa"/>
            <w:shd w:val="clear" w:color="auto" w:fill="2F5496"/>
          </w:tcPr>
          <w:p w14:paraId="1C1A6360" w14:textId="77777777" w:rsidR="007D57D2" w:rsidRPr="008728ED" w:rsidRDefault="00000000" w:rsidP="007D57D2">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27EC2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alt="A screenshot of a computer&#10;&#10;Description automatically generated with medium confidence" style="position:absolute;left:0;text-align:left;margin-left:-45pt;margin-top:-103.05pt;width:611.1pt;height:796pt;z-index:-1;visibility:visible;mso-position-vertical-relative:page">
                  <v:imagedata r:id="rId7" o:title="A screenshot of a computer&#10;&#10;Description automatically generated with medium confidence"/>
                  <w10:wrap anchory="page"/>
                </v:shape>
              </w:pict>
            </w:r>
            <w:r w:rsidR="007D57D2" w:rsidRPr="008728ED">
              <w:rPr>
                <w:rFonts w:ascii="Sakkal Majalla" w:hAnsi="Sakkal Majalla" w:cs="Sakkal Majalla"/>
                <w:b/>
                <w:color w:val="FFFFFF"/>
                <w:rtl/>
              </w:rPr>
              <w:t>اسم الوظيفة</w:t>
            </w:r>
            <w:r w:rsidR="007D57D2" w:rsidRPr="008728ED">
              <w:rPr>
                <w:rFonts w:ascii="Sakkal Majalla" w:hAnsi="Sakkal Majalla" w:cs="Sakkal Majalla"/>
                <w:b/>
                <w:color w:val="FFFFFF"/>
              </w:rPr>
              <w:t xml:space="preserve"> </w:t>
            </w:r>
          </w:p>
        </w:tc>
        <w:tc>
          <w:tcPr>
            <w:tcW w:w="8460" w:type="dxa"/>
            <w:shd w:val="clear" w:color="auto" w:fill="2F5496"/>
          </w:tcPr>
          <w:p w14:paraId="3B630C01" w14:textId="35E427CC" w:rsidR="007D57D2" w:rsidRPr="008728ED" w:rsidRDefault="00B018C0" w:rsidP="007D57D2">
            <w:pPr>
              <w:bidi/>
              <w:rPr>
                <w:rFonts w:ascii="Sakkal Majalla" w:hAnsi="Sakkal Majalla" w:cs="Sakkal Majalla"/>
                <w:b/>
                <w:color w:val="FFFFFF"/>
                <w:rtl/>
                <w:lang w:bidi="ar-SY"/>
              </w:rPr>
            </w:pPr>
            <w:r w:rsidRPr="00B018C0">
              <w:rPr>
                <w:rFonts w:ascii="Sakkal Majalla" w:hAnsi="Sakkal Majalla" w:cs="Sakkal Majalla"/>
                <w:b/>
                <w:bCs/>
                <w:color w:val="FFFFFF"/>
                <w:rtl/>
              </w:rPr>
              <w:t>صانع سياسة حماية الطفل</w:t>
            </w:r>
          </w:p>
        </w:tc>
      </w:tr>
      <w:tr w:rsidR="007D57D2" w:rsidRPr="008728ED" w14:paraId="6BD8B502" w14:textId="77777777" w:rsidTr="00C955DE">
        <w:tc>
          <w:tcPr>
            <w:tcW w:w="2178" w:type="dxa"/>
            <w:shd w:val="clear" w:color="auto" w:fill="D9E2F3"/>
          </w:tcPr>
          <w:p w14:paraId="0EA80882" w14:textId="77777777" w:rsidR="007D57D2" w:rsidRPr="008728ED" w:rsidRDefault="007D57D2" w:rsidP="007D57D2">
            <w:pPr>
              <w:bidi/>
              <w:rPr>
                <w:rFonts w:ascii="Sakkal Majalla" w:hAnsi="Sakkal Majalla" w:cs="Sakkal Majalla"/>
                <w:b/>
                <w:bCs/>
                <w:sz w:val="22"/>
                <w:szCs w:val="22"/>
                <w:rtl/>
              </w:rPr>
            </w:pPr>
            <w:r w:rsidRPr="008728ED">
              <w:rPr>
                <w:rFonts w:ascii="Sakkal Majalla" w:hAnsi="Sakkal Majalla" w:cs="Sakkal Majalla"/>
                <w:b/>
                <w:bCs/>
                <w:sz w:val="22"/>
                <w:szCs w:val="22"/>
                <w:rtl/>
              </w:rPr>
              <w:t>الوصف الوظيفي</w:t>
            </w:r>
          </w:p>
          <w:p w14:paraId="5F5B2AB5" w14:textId="77777777" w:rsidR="007D57D2" w:rsidRPr="008728ED" w:rsidRDefault="007D57D2" w:rsidP="007D57D2">
            <w:pPr>
              <w:bidi/>
              <w:rPr>
                <w:rFonts w:ascii="Sakkal Majalla" w:hAnsi="Sakkal Majalla" w:cs="Sakkal Majalla"/>
                <w:b/>
                <w:bCs/>
                <w:sz w:val="22"/>
                <w:szCs w:val="22"/>
              </w:rPr>
            </w:pPr>
          </w:p>
        </w:tc>
        <w:tc>
          <w:tcPr>
            <w:tcW w:w="8460" w:type="dxa"/>
            <w:shd w:val="clear" w:color="auto" w:fill="F2F2F2"/>
          </w:tcPr>
          <w:p w14:paraId="47824688" w14:textId="58ECB591" w:rsidR="007D57D2" w:rsidRPr="008728ED" w:rsidRDefault="00AF787D" w:rsidP="007D57D2">
            <w:pPr>
              <w:bidi/>
              <w:rPr>
                <w:rFonts w:ascii="Sakkal Majalla" w:hAnsi="Sakkal Majalla" w:cs="Sakkal Majalla"/>
              </w:rPr>
            </w:pPr>
            <w:r>
              <w:rPr>
                <w:rFonts w:ascii="Sakkal Majalla" w:hAnsi="Sakkal Majalla" w:cs="Sakkal Majalla" w:hint="cs"/>
                <w:color w:val="000000"/>
                <w:rtl/>
              </w:rPr>
              <w:t xml:space="preserve">موظف </w:t>
            </w:r>
            <w:r w:rsidRPr="00AF787D">
              <w:rPr>
                <w:rFonts w:ascii="Sakkal Majalla" w:hAnsi="Sakkal Majalla" w:cs="Sakkal Majalla"/>
                <w:color w:val="000000"/>
                <w:rtl/>
              </w:rPr>
              <w:t>مسؤول عن توفير القيادة والخبرة في تخطيط وتطوير وتنفيذ السياسات والبرامج وأطر التقييم التي تساهم في المبادرات المتعلقة بحماية الطفل</w:t>
            </w:r>
          </w:p>
        </w:tc>
      </w:tr>
      <w:tr w:rsidR="007D57D2" w:rsidRPr="008728ED" w14:paraId="3C754E5E" w14:textId="77777777" w:rsidTr="00C955DE">
        <w:tc>
          <w:tcPr>
            <w:tcW w:w="2178" w:type="dxa"/>
            <w:shd w:val="clear" w:color="auto" w:fill="D9E2F3"/>
          </w:tcPr>
          <w:p w14:paraId="73A4F340" w14:textId="77777777" w:rsidR="007D57D2" w:rsidRPr="008728ED" w:rsidRDefault="007D57D2" w:rsidP="007D57D2">
            <w:pPr>
              <w:bidi/>
              <w:rPr>
                <w:rFonts w:ascii="Sakkal Majalla" w:hAnsi="Sakkal Majalla" w:cs="Sakkal Majalla"/>
                <w:b/>
                <w:bCs/>
                <w:sz w:val="22"/>
                <w:szCs w:val="22"/>
              </w:rPr>
            </w:pPr>
            <w:r w:rsidRPr="008728ED">
              <w:rPr>
                <w:rFonts w:ascii="Sakkal Majalla" w:hAnsi="Sakkal Majalla" w:cs="Sakkal Majalla"/>
                <w:b/>
                <w:bCs/>
                <w:sz w:val="22"/>
                <w:szCs w:val="22"/>
                <w:rtl/>
              </w:rPr>
              <w:t>الأدوار والمسؤوليات النموذجية</w:t>
            </w:r>
          </w:p>
        </w:tc>
        <w:tc>
          <w:tcPr>
            <w:tcW w:w="8460" w:type="dxa"/>
            <w:shd w:val="clear" w:color="auto" w:fill="F2F2F2"/>
          </w:tcPr>
          <w:p w14:paraId="186F9B3A" w14:textId="11AF8AF4" w:rsidR="00712EB0" w:rsidRPr="00712EB0" w:rsidRDefault="00712EB0" w:rsidP="00712EB0">
            <w:pPr>
              <w:numPr>
                <w:ilvl w:val="0"/>
                <w:numId w:val="1"/>
              </w:numPr>
              <w:bidi/>
              <w:rPr>
                <w:rFonts w:ascii="Sakkal Majalla" w:hAnsi="Sakkal Majalla" w:cs="Sakkal Majalla"/>
              </w:rPr>
            </w:pPr>
            <w:r w:rsidRPr="00712EB0">
              <w:rPr>
                <w:rFonts w:ascii="Sakkal Majalla" w:hAnsi="Sakkal Majalla" w:cs="Sakkal Majalla"/>
                <w:rtl/>
              </w:rPr>
              <w:t>قيادة وتنسيق المشاريع لتخطيط وتطوير السياسات والبرامج وأطر التنفيذ المتعلقة بحماية الطفل</w:t>
            </w:r>
            <w:r w:rsidR="00AB104B" w:rsidRPr="00712EB0">
              <w:rPr>
                <w:rFonts w:ascii="Sakkal Majalla" w:hAnsi="Sakkal Majalla" w:cs="Sakkal Majalla"/>
                <w:rtl/>
              </w:rPr>
              <w:t xml:space="preserve"> والتوصية</w:t>
            </w:r>
            <w:r w:rsidR="00AB104B">
              <w:rPr>
                <w:rFonts w:ascii="Sakkal Majalla" w:hAnsi="Sakkal Majalla" w:cs="Sakkal Majalla" w:hint="cs"/>
                <w:rtl/>
              </w:rPr>
              <w:t xml:space="preserve"> بها</w:t>
            </w:r>
          </w:p>
          <w:p w14:paraId="0CA2B0C7" w14:textId="77777777" w:rsidR="00712EB0" w:rsidRPr="00712EB0" w:rsidRDefault="00712EB0" w:rsidP="00712EB0">
            <w:pPr>
              <w:numPr>
                <w:ilvl w:val="0"/>
                <w:numId w:val="1"/>
              </w:numPr>
              <w:bidi/>
              <w:rPr>
                <w:rFonts w:ascii="Sakkal Majalla" w:hAnsi="Sakkal Majalla" w:cs="Sakkal Majalla"/>
              </w:rPr>
            </w:pPr>
            <w:r w:rsidRPr="00712EB0">
              <w:rPr>
                <w:rFonts w:ascii="Sakkal Majalla" w:hAnsi="Sakkal Majalla" w:cs="Sakkal Majalla"/>
                <w:rtl/>
              </w:rPr>
              <w:t>تطوير وتقييم مبادرات السياسة الرئيسية ونهج تنفيذ السياسة</w:t>
            </w:r>
          </w:p>
          <w:p w14:paraId="58647851" w14:textId="3477A661" w:rsidR="00712EB0" w:rsidRPr="00712EB0" w:rsidRDefault="00AB104B" w:rsidP="00712EB0">
            <w:pPr>
              <w:numPr>
                <w:ilvl w:val="0"/>
                <w:numId w:val="1"/>
              </w:numPr>
              <w:bidi/>
              <w:rPr>
                <w:rFonts w:ascii="Sakkal Majalla" w:hAnsi="Sakkal Majalla" w:cs="Sakkal Majalla"/>
              </w:rPr>
            </w:pPr>
            <w:r>
              <w:rPr>
                <w:rFonts w:ascii="Sakkal Majalla" w:hAnsi="Sakkal Majalla" w:cs="Sakkal Majalla" w:hint="cs"/>
                <w:rtl/>
              </w:rPr>
              <w:t xml:space="preserve">الحرص على أن تراعي </w:t>
            </w:r>
            <w:r w:rsidR="00712EB0" w:rsidRPr="00712EB0">
              <w:rPr>
                <w:rFonts w:ascii="Sakkal Majalla" w:hAnsi="Sakkal Majalla" w:cs="Sakkal Majalla"/>
                <w:rtl/>
              </w:rPr>
              <w:t>توصيات السياسة والبرنامج العوامل الرئيسية</w:t>
            </w:r>
            <w:r>
              <w:rPr>
                <w:rFonts w:ascii="Sakkal Majalla" w:hAnsi="Sakkal Majalla" w:cs="Sakkal Majalla" w:hint="cs"/>
                <w:rtl/>
              </w:rPr>
              <w:t>،</w:t>
            </w:r>
            <w:r w:rsidR="00712EB0" w:rsidRPr="00712EB0">
              <w:rPr>
                <w:rFonts w:ascii="Sakkal Majalla" w:hAnsi="Sakkal Majalla" w:cs="Sakkal Majalla"/>
                <w:rtl/>
              </w:rPr>
              <w:t xml:space="preserve"> مثل التمويل والحوكمة ومصالح واحتياجات أصحاب المصلحة</w:t>
            </w:r>
          </w:p>
          <w:p w14:paraId="216893D8" w14:textId="0DAE4D94" w:rsidR="00712EB0" w:rsidRPr="00712EB0" w:rsidRDefault="00712EB0" w:rsidP="00712EB0">
            <w:pPr>
              <w:numPr>
                <w:ilvl w:val="0"/>
                <w:numId w:val="1"/>
              </w:numPr>
              <w:bidi/>
              <w:rPr>
                <w:rFonts w:ascii="Sakkal Majalla" w:hAnsi="Sakkal Majalla" w:cs="Sakkal Majalla"/>
              </w:rPr>
            </w:pPr>
            <w:r w:rsidRPr="00712EB0">
              <w:rPr>
                <w:rFonts w:ascii="Sakkal Majalla" w:hAnsi="Sakkal Majalla" w:cs="Sakkal Majalla"/>
                <w:rtl/>
              </w:rPr>
              <w:t xml:space="preserve">تطوير علاقات تعاونية مع </w:t>
            </w:r>
            <w:r w:rsidR="00AB104B">
              <w:rPr>
                <w:rFonts w:ascii="Sakkal Majalla" w:hAnsi="Sakkal Majalla" w:cs="Sakkal Majalla" w:hint="cs"/>
                <w:rtl/>
              </w:rPr>
              <w:t xml:space="preserve">الجهات </w:t>
            </w:r>
            <w:r w:rsidRPr="00712EB0">
              <w:rPr>
                <w:rFonts w:ascii="Sakkal Majalla" w:hAnsi="Sakkal Majalla" w:cs="Sakkal Majalla"/>
                <w:rtl/>
              </w:rPr>
              <w:t>الحكوم</w:t>
            </w:r>
            <w:r w:rsidR="00AB104B">
              <w:rPr>
                <w:rFonts w:ascii="Sakkal Majalla" w:hAnsi="Sakkal Majalla" w:cs="Sakkal Majalla" w:hint="cs"/>
                <w:rtl/>
              </w:rPr>
              <w:t>ي</w:t>
            </w:r>
            <w:r w:rsidRPr="00712EB0">
              <w:rPr>
                <w:rFonts w:ascii="Sakkal Majalla" w:hAnsi="Sakkal Majalla" w:cs="Sakkal Majalla"/>
                <w:rtl/>
              </w:rPr>
              <w:t>ة وأصحاب المصلحة الخارجيين</w:t>
            </w:r>
            <w:r w:rsidR="00AB104B">
              <w:rPr>
                <w:rFonts w:ascii="Sakkal Majalla" w:hAnsi="Sakkal Majalla" w:cs="Sakkal Majalla" w:hint="cs"/>
                <w:rtl/>
              </w:rPr>
              <w:t xml:space="preserve"> </w:t>
            </w:r>
            <w:r w:rsidR="00AB104B" w:rsidRPr="00712EB0">
              <w:rPr>
                <w:rFonts w:ascii="Sakkal Majalla" w:hAnsi="Sakkal Majalla" w:cs="Sakkal Majalla"/>
                <w:rtl/>
              </w:rPr>
              <w:t>والحفاظ عل</w:t>
            </w:r>
            <w:r w:rsidR="00AB104B">
              <w:rPr>
                <w:rFonts w:ascii="Sakkal Majalla" w:hAnsi="Sakkal Majalla" w:cs="Sakkal Majalla" w:hint="cs"/>
                <w:rtl/>
              </w:rPr>
              <w:t>يها</w:t>
            </w:r>
          </w:p>
          <w:p w14:paraId="43FC85D5" w14:textId="0905FC22" w:rsidR="00712EB0" w:rsidRPr="00712EB0" w:rsidRDefault="00AB104B" w:rsidP="00712EB0">
            <w:pPr>
              <w:numPr>
                <w:ilvl w:val="0"/>
                <w:numId w:val="1"/>
              </w:numPr>
              <w:bidi/>
              <w:rPr>
                <w:rFonts w:ascii="Sakkal Majalla" w:hAnsi="Sakkal Majalla" w:cs="Sakkal Majalla"/>
              </w:rPr>
            </w:pPr>
            <w:r>
              <w:rPr>
                <w:rFonts w:ascii="Sakkal Majalla" w:hAnsi="Sakkal Majalla" w:cs="Sakkal Majalla" w:hint="cs"/>
                <w:rtl/>
              </w:rPr>
              <w:t xml:space="preserve">مواكبة </w:t>
            </w:r>
            <w:r w:rsidR="00712EB0" w:rsidRPr="00712EB0">
              <w:rPr>
                <w:rFonts w:ascii="Sakkal Majalla" w:hAnsi="Sakkal Majalla" w:cs="Sakkal Majalla"/>
                <w:rtl/>
              </w:rPr>
              <w:t xml:space="preserve">تطورات السياسة الجديدة والاتجاهات والبحوث وأفضل الممارسات </w:t>
            </w:r>
            <w:r w:rsidR="005E52D1">
              <w:rPr>
                <w:rFonts w:ascii="Sakkal Majalla" w:hAnsi="Sakkal Majalla" w:cs="Sakkal Majalla" w:hint="cs"/>
                <w:rtl/>
              </w:rPr>
              <w:t>من أجل تقديم</w:t>
            </w:r>
            <w:r w:rsidR="00712EB0" w:rsidRPr="00712EB0">
              <w:rPr>
                <w:rFonts w:ascii="Sakkal Majalla" w:hAnsi="Sakkal Majalla" w:cs="Sakkal Majalla"/>
                <w:rtl/>
              </w:rPr>
              <w:t xml:space="preserve"> التوصيات</w:t>
            </w:r>
          </w:p>
          <w:p w14:paraId="1D14A7C7" w14:textId="49A71757" w:rsidR="00712EB0" w:rsidRPr="008728ED" w:rsidRDefault="00712EB0" w:rsidP="00712EB0">
            <w:pPr>
              <w:numPr>
                <w:ilvl w:val="0"/>
                <w:numId w:val="1"/>
              </w:numPr>
              <w:bidi/>
              <w:rPr>
                <w:rFonts w:ascii="Sakkal Majalla" w:hAnsi="Sakkal Majalla" w:cs="Sakkal Majalla"/>
              </w:rPr>
            </w:pPr>
            <w:r w:rsidRPr="00712EB0">
              <w:rPr>
                <w:rFonts w:ascii="Sakkal Majalla" w:hAnsi="Sakkal Majalla" w:cs="Sakkal Majalla"/>
                <w:rtl/>
              </w:rPr>
              <w:t>إسداء المشورة بشأن قضايا السياسة إلى الإدارة العليا وإعداد مجموعة من التحليلات والاتصالات</w:t>
            </w:r>
          </w:p>
        </w:tc>
      </w:tr>
      <w:tr w:rsidR="007D57D2" w:rsidRPr="008728ED" w14:paraId="3579AB5D" w14:textId="77777777" w:rsidTr="00C955DE">
        <w:tc>
          <w:tcPr>
            <w:tcW w:w="10638" w:type="dxa"/>
            <w:gridSpan w:val="2"/>
            <w:tcBorders>
              <w:bottom w:val="single" w:sz="4" w:space="0" w:color="auto"/>
            </w:tcBorders>
            <w:shd w:val="clear" w:color="auto" w:fill="2F5496"/>
          </w:tcPr>
          <w:p w14:paraId="7B4C3427" w14:textId="77777777" w:rsidR="007D57D2" w:rsidRPr="008728ED" w:rsidRDefault="007D57D2" w:rsidP="007D57D2">
            <w:pPr>
              <w:bidi/>
              <w:rPr>
                <w:rFonts w:ascii="Sakkal Majalla" w:hAnsi="Sakkal Majalla" w:cs="Sakkal Majalla"/>
                <w:color w:val="FFFFFF"/>
                <w:sz w:val="28"/>
                <w:szCs w:val="28"/>
              </w:rPr>
            </w:pPr>
            <w:r w:rsidRPr="008728ED">
              <w:rPr>
                <w:rFonts w:ascii="Sakkal Majalla" w:hAnsi="Sakkal Majalla" w:cs="Sakkal Majalla"/>
                <w:color w:val="FFFFFF"/>
                <w:sz w:val="28"/>
                <w:szCs w:val="28"/>
                <w:rtl/>
              </w:rPr>
              <w:t>الكفاءات الرئيسية</w:t>
            </w:r>
          </w:p>
        </w:tc>
      </w:tr>
      <w:tr w:rsidR="002841F5" w:rsidRPr="008728ED" w14:paraId="465A036D" w14:textId="77777777" w:rsidTr="00C955DE">
        <w:tc>
          <w:tcPr>
            <w:tcW w:w="2178" w:type="dxa"/>
            <w:vMerge w:val="restart"/>
            <w:tcBorders>
              <w:bottom w:val="single" w:sz="12" w:space="0" w:color="auto"/>
            </w:tcBorders>
            <w:shd w:val="clear" w:color="auto" w:fill="D9E2F3"/>
          </w:tcPr>
          <w:p w14:paraId="17AFD78B" w14:textId="67AD131B" w:rsidR="002841F5" w:rsidRPr="008728ED" w:rsidRDefault="002841F5" w:rsidP="002841F5">
            <w:pPr>
              <w:bidi/>
              <w:rPr>
                <w:rFonts w:ascii="Sakkal Majalla" w:hAnsi="Sakkal Majalla" w:cs="Sakkal Majalla"/>
                <w:sz w:val="22"/>
                <w:szCs w:val="22"/>
              </w:rPr>
            </w:pPr>
            <w:r w:rsidRPr="008728ED">
              <w:rPr>
                <w:rFonts w:ascii="Times New Roman" w:hAnsi="Times New Roman"/>
                <w:sz w:val="22"/>
                <w:szCs w:val="22"/>
              </w:rPr>
              <w:t>​</w:t>
            </w:r>
            <w:r w:rsidRPr="008728ED">
              <w:rPr>
                <w:rFonts w:ascii="Sakkal Majalla" w:hAnsi="Sakkal Majalla" w:cs="Sakkal Majalla"/>
                <w:sz w:val="22"/>
                <w:szCs w:val="22"/>
                <w:rtl/>
              </w:rPr>
              <w:t>العلوم والممارسات التي تدع</w:t>
            </w:r>
            <w:r w:rsidRPr="008728ED">
              <w:rPr>
                <w:rFonts w:ascii="Sakkal Majalla" w:hAnsi="Sakkal Majalla" w:cs="Sakkal Majalla"/>
                <w:sz w:val="22"/>
                <w:szCs w:val="22"/>
                <w:rtl/>
                <w:lang w:bidi="ar-SY"/>
              </w:rPr>
              <w:t>م</w:t>
            </w:r>
            <w:r w:rsidRPr="008728ED">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FECB148" w14:textId="31425273" w:rsidR="002841F5" w:rsidRPr="008728ED" w:rsidRDefault="002841F5" w:rsidP="002841F5">
            <w:pPr>
              <w:bidi/>
              <w:rPr>
                <w:rFonts w:ascii="Sakkal Majalla" w:hAnsi="Sakkal Majalla" w:cs="Sakkal Majalla"/>
              </w:rPr>
            </w:pPr>
            <w:r w:rsidRPr="00E52BFA">
              <w:rPr>
                <w:rFonts w:ascii="Sakkal Majalla" w:hAnsi="Sakkal Majalla" w:cs="Sakkal Majalla"/>
                <w:rtl/>
                <w:lang w:eastAsia="ar" w:bidi="ar-MA"/>
              </w:rPr>
              <w:t>فهم أثر السنوات الأولى من حياة الطفل وأهمية التطرق إلى التنمية الشاملة للأطفال</w:t>
            </w:r>
          </w:p>
        </w:tc>
      </w:tr>
      <w:tr w:rsidR="002841F5" w:rsidRPr="008728ED" w14:paraId="3BB83A76" w14:textId="77777777" w:rsidTr="00C955DE">
        <w:tc>
          <w:tcPr>
            <w:tcW w:w="2178" w:type="dxa"/>
            <w:vMerge/>
          </w:tcPr>
          <w:p w14:paraId="06425880" w14:textId="77777777" w:rsidR="002841F5" w:rsidRPr="008728ED" w:rsidRDefault="002841F5" w:rsidP="002841F5">
            <w:pPr>
              <w:bidi/>
              <w:rPr>
                <w:rFonts w:ascii="Sakkal Majalla" w:hAnsi="Sakkal Majalla" w:cs="Sakkal Majalla"/>
                <w:sz w:val="22"/>
                <w:szCs w:val="22"/>
              </w:rPr>
            </w:pPr>
          </w:p>
        </w:tc>
        <w:tc>
          <w:tcPr>
            <w:tcW w:w="8460" w:type="dxa"/>
            <w:shd w:val="clear" w:color="auto" w:fill="F2F2F2"/>
          </w:tcPr>
          <w:p w14:paraId="3A49C931" w14:textId="3DFD5FDF" w:rsidR="002841F5" w:rsidRPr="008728ED" w:rsidRDefault="002841F5" w:rsidP="002841F5">
            <w:pPr>
              <w:bidi/>
              <w:rPr>
                <w:rFonts w:ascii="Sakkal Majalla" w:hAnsi="Sakkal Majalla" w:cs="Sakkal Majalla"/>
              </w:rPr>
            </w:pPr>
            <w:r w:rsidRPr="00E52BFA">
              <w:rPr>
                <w:rFonts w:ascii="Sakkal Majalla" w:hAnsi="Sakkal Majalla" w:cs="Sakkal Majalla"/>
                <w:rtl/>
                <w:lang w:eastAsia="ar" w:bidi="ar-MA"/>
              </w:rPr>
              <w:t>اعتماد استراتيجيات قائمة على الأدلة لتعزيز تنمية الطفل والأسرة (بما في ذلك الاستخدام الملائم للتقنية)</w:t>
            </w:r>
          </w:p>
        </w:tc>
      </w:tr>
      <w:tr w:rsidR="002841F5" w:rsidRPr="008728ED" w14:paraId="4CD66725" w14:textId="77777777" w:rsidTr="00C955DE">
        <w:tc>
          <w:tcPr>
            <w:tcW w:w="2178" w:type="dxa"/>
            <w:vMerge/>
          </w:tcPr>
          <w:p w14:paraId="25A79CA8" w14:textId="77777777" w:rsidR="002841F5" w:rsidRPr="008728ED" w:rsidRDefault="002841F5" w:rsidP="002841F5">
            <w:pPr>
              <w:bidi/>
              <w:rPr>
                <w:rFonts w:ascii="Sakkal Majalla" w:hAnsi="Sakkal Majalla" w:cs="Sakkal Majalla"/>
                <w:sz w:val="22"/>
                <w:szCs w:val="22"/>
              </w:rPr>
            </w:pPr>
          </w:p>
        </w:tc>
        <w:tc>
          <w:tcPr>
            <w:tcW w:w="8460" w:type="dxa"/>
            <w:shd w:val="clear" w:color="auto" w:fill="F2F2F2"/>
          </w:tcPr>
          <w:p w14:paraId="2A31A011" w14:textId="76155D21" w:rsidR="002841F5" w:rsidRPr="008728ED" w:rsidRDefault="002841F5" w:rsidP="002841F5">
            <w:pPr>
              <w:bidi/>
              <w:rPr>
                <w:rFonts w:ascii="Sakkal Majalla" w:hAnsi="Sakkal Majalla" w:cs="Sakkal Majalla"/>
              </w:rPr>
            </w:pPr>
            <w:r w:rsidRPr="00E52BFA">
              <w:rPr>
                <w:rFonts w:ascii="Sakkal Majalla" w:hAnsi="Sakkal Majalla" w:cs="Sakkal Majalla"/>
                <w:rtl/>
                <w:lang w:eastAsia="ar" w:bidi="ar-MA"/>
              </w:rPr>
              <w:t>تفهّم وجود اختلافات وفوارق فردية على صعيد تنمية الأطفال وتعلّمهم تستدعي الاستجابة لها بطريقة ذكية وملائمة</w:t>
            </w:r>
          </w:p>
        </w:tc>
      </w:tr>
      <w:tr w:rsidR="002841F5" w:rsidRPr="008728ED" w14:paraId="458BE623" w14:textId="77777777" w:rsidTr="00C955DE">
        <w:tc>
          <w:tcPr>
            <w:tcW w:w="2178" w:type="dxa"/>
            <w:vMerge/>
          </w:tcPr>
          <w:p w14:paraId="583FCE68" w14:textId="77777777" w:rsidR="002841F5" w:rsidRPr="008728ED" w:rsidRDefault="002841F5" w:rsidP="002841F5">
            <w:pPr>
              <w:bidi/>
              <w:rPr>
                <w:rFonts w:ascii="Sakkal Majalla" w:hAnsi="Sakkal Majalla" w:cs="Sakkal Majalla"/>
                <w:sz w:val="22"/>
                <w:szCs w:val="22"/>
              </w:rPr>
            </w:pPr>
          </w:p>
        </w:tc>
        <w:tc>
          <w:tcPr>
            <w:tcW w:w="8460" w:type="dxa"/>
            <w:shd w:val="clear" w:color="auto" w:fill="F2F2F2"/>
          </w:tcPr>
          <w:p w14:paraId="22DE4F10" w14:textId="7A5E73AF" w:rsidR="002841F5" w:rsidRPr="008728ED" w:rsidRDefault="002841F5" w:rsidP="002841F5">
            <w:pPr>
              <w:bidi/>
              <w:rPr>
                <w:rFonts w:ascii="Sakkal Majalla" w:hAnsi="Sakkal Majalla" w:cs="Sakkal Majalla"/>
              </w:rPr>
            </w:pPr>
            <w:r w:rsidRPr="00E52BFA">
              <w:rPr>
                <w:rFonts w:ascii="Sakkal Majalla" w:hAnsi="Sakkal Majalla" w:cs="Sakkal Majalla"/>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2841F5" w:rsidRPr="008728ED" w14:paraId="34581F00" w14:textId="77777777" w:rsidTr="00C955DE">
        <w:tc>
          <w:tcPr>
            <w:tcW w:w="2178" w:type="dxa"/>
            <w:vMerge/>
          </w:tcPr>
          <w:p w14:paraId="2308B7F0" w14:textId="77777777" w:rsidR="002841F5" w:rsidRPr="008728ED" w:rsidRDefault="002841F5" w:rsidP="002841F5">
            <w:pPr>
              <w:bidi/>
              <w:rPr>
                <w:rFonts w:ascii="Sakkal Majalla" w:hAnsi="Sakkal Majalla" w:cs="Sakkal Majalla"/>
                <w:sz w:val="22"/>
                <w:szCs w:val="22"/>
              </w:rPr>
            </w:pPr>
          </w:p>
        </w:tc>
        <w:tc>
          <w:tcPr>
            <w:tcW w:w="8460" w:type="dxa"/>
            <w:tcBorders>
              <w:bottom w:val="single" w:sz="4" w:space="0" w:color="auto"/>
            </w:tcBorders>
            <w:shd w:val="clear" w:color="auto" w:fill="F2F2F2"/>
          </w:tcPr>
          <w:p w14:paraId="20854942" w14:textId="6703C335" w:rsidR="002841F5" w:rsidRPr="008728ED" w:rsidRDefault="002841F5" w:rsidP="002841F5">
            <w:pPr>
              <w:bidi/>
              <w:rPr>
                <w:rFonts w:ascii="Sakkal Majalla" w:hAnsi="Sakkal Majalla" w:cs="Sakkal Majalla"/>
              </w:rPr>
            </w:pPr>
            <w:r w:rsidRPr="00E52BFA">
              <w:rPr>
                <w:rFonts w:ascii="Sakkal Majalla" w:hAnsi="Sakkal Majalla" w:cs="Sakkal Majalla"/>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2841F5" w:rsidRPr="008728ED" w14:paraId="05DF10C4" w14:textId="77777777" w:rsidTr="00C955DE">
        <w:tc>
          <w:tcPr>
            <w:tcW w:w="2178" w:type="dxa"/>
            <w:vMerge/>
          </w:tcPr>
          <w:p w14:paraId="33AA1B6B" w14:textId="77777777" w:rsidR="002841F5" w:rsidRPr="008728ED" w:rsidRDefault="002841F5" w:rsidP="002841F5">
            <w:pPr>
              <w:bidi/>
              <w:rPr>
                <w:rFonts w:ascii="Sakkal Majalla" w:hAnsi="Sakkal Majalla" w:cs="Sakkal Majalla"/>
                <w:sz w:val="22"/>
                <w:szCs w:val="22"/>
              </w:rPr>
            </w:pPr>
          </w:p>
        </w:tc>
        <w:tc>
          <w:tcPr>
            <w:tcW w:w="8460" w:type="dxa"/>
            <w:tcBorders>
              <w:bottom w:val="single" w:sz="12" w:space="0" w:color="auto"/>
            </w:tcBorders>
            <w:shd w:val="clear" w:color="auto" w:fill="F2F2F2"/>
          </w:tcPr>
          <w:p w14:paraId="1FEA983D" w14:textId="311DBCB0" w:rsidR="002841F5" w:rsidRPr="008728ED" w:rsidRDefault="002841F5" w:rsidP="002841F5">
            <w:pPr>
              <w:bidi/>
              <w:rPr>
                <w:rFonts w:ascii="Sakkal Majalla" w:hAnsi="Sakkal Majalla" w:cs="Sakkal Majalla"/>
              </w:rPr>
            </w:pPr>
            <w:r w:rsidRPr="00E52BFA">
              <w:rPr>
                <w:rFonts w:ascii="Sakkal Majalla" w:hAnsi="Sakkal Majalla" w:cs="Sakkal Majalla"/>
                <w:rtl/>
                <w:lang w:eastAsia="ar" w:bidi="ar-MA"/>
              </w:rPr>
              <w:t>فهم الإجراءات والبروتوكولات والآليات المتعلقة بحماية خصوصية وسرية الطفل والأسرة والزملاء واحترامها</w:t>
            </w:r>
          </w:p>
        </w:tc>
      </w:tr>
      <w:tr w:rsidR="002841F5" w:rsidRPr="008728ED" w14:paraId="709194D3" w14:textId="77777777" w:rsidTr="00C955DE">
        <w:tc>
          <w:tcPr>
            <w:tcW w:w="2178" w:type="dxa"/>
            <w:vMerge w:val="restart"/>
            <w:tcBorders>
              <w:top w:val="single" w:sz="12" w:space="0" w:color="auto"/>
              <w:bottom w:val="single" w:sz="12" w:space="0" w:color="auto"/>
            </w:tcBorders>
            <w:shd w:val="clear" w:color="auto" w:fill="D9E2F3"/>
          </w:tcPr>
          <w:p w14:paraId="5992CFF2" w14:textId="77777777" w:rsidR="002841F5" w:rsidRPr="008728ED" w:rsidRDefault="002841F5" w:rsidP="002841F5">
            <w:pPr>
              <w:bidi/>
              <w:rPr>
                <w:rFonts w:ascii="Sakkal Majalla" w:hAnsi="Sakkal Majalla" w:cs="Sakkal Majalla"/>
                <w:sz w:val="22"/>
                <w:szCs w:val="22"/>
              </w:rPr>
            </w:pPr>
            <w:r w:rsidRPr="008728ED">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70405F36" w14:textId="13135452" w:rsidR="002841F5" w:rsidRPr="008728ED" w:rsidRDefault="002841F5" w:rsidP="002841F5">
            <w:pPr>
              <w:bidi/>
              <w:rPr>
                <w:rFonts w:ascii="Sakkal Majalla" w:hAnsi="Sakkal Majalla" w:cs="Sakkal Majalla"/>
              </w:rPr>
            </w:pPr>
            <w:r w:rsidRPr="00E24B52">
              <w:rPr>
                <w:rFonts w:ascii="Sakkal Majalla" w:hAnsi="Sakkal Majalla" w:cs="Sakkal Majalla"/>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2841F5" w:rsidRPr="008728ED" w14:paraId="237F8B3E" w14:textId="77777777" w:rsidTr="00C955DE">
        <w:tc>
          <w:tcPr>
            <w:tcW w:w="2178" w:type="dxa"/>
            <w:vMerge/>
          </w:tcPr>
          <w:p w14:paraId="1C074662" w14:textId="77777777" w:rsidR="002841F5" w:rsidRPr="008728ED" w:rsidRDefault="002841F5" w:rsidP="002841F5">
            <w:pPr>
              <w:bidi/>
              <w:rPr>
                <w:rFonts w:ascii="Sakkal Majalla" w:hAnsi="Sakkal Majalla" w:cs="Sakkal Majalla"/>
                <w:sz w:val="28"/>
                <w:szCs w:val="28"/>
              </w:rPr>
            </w:pPr>
          </w:p>
        </w:tc>
        <w:tc>
          <w:tcPr>
            <w:tcW w:w="8460" w:type="dxa"/>
            <w:shd w:val="clear" w:color="auto" w:fill="F2F2F2"/>
          </w:tcPr>
          <w:p w14:paraId="5E23EE73" w14:textId="1681E181" w:rsidR="002841F5" w:rsidRPr="008728ED" w:rsidRDefault="002841F5" w:rsidP="002841F5">
            <w:pPr>
              <w:bidi/>
              <w:rPr>
                <w:rFonts w:ascii="Sakkal Majalla" w:hAnsi="Sakkal Majalla" w:cs="Sakkal Majalla"/>
              </w:rPr>
            </w:pPr>
            <w:r w:rsidRPr="00E24B52">
              <w:rPr>
                <w:rFonts w:ascii="Sakkal Majalla" w:hAnsi="Sakkal Majalla" w:cs="Sakkal Majalla"/>
                <w:rtl/>
                <w:lang w:eastAsia="ar" w:bidi="ar-MA"/>
              </w:rPr>
              <w:t>فهم مخاطر التجارب السلبية في مرحلة الطفولة وتأثيرها الصحي وتبعاتها الاجتماعية مدى الحياة</w:t>
            </w:r>
          </w:p>
        </w:tc>
      </w:tr>
      <w:tr w:rsidR="002841F5" w:rsidRPr="008728ED" w14:paraId="177AD4AD" w14:textId="77777777" w:rsidTr="00C955DE">
        <w:tc>
          <w:tcPr>
            <w:tcW w:w="2178" w:type="dxa"/>
            <w:vMerge/>
          </w:tcPr>
          <w:p w14:paraId="6F0D9EB7" w14:textId="77777777" w:rsidR="002841F5" w:rsidRPr="008728ED" w:rsidRDefault="002841F5" w:rsidP="002841F5">
            <w:pPr>
              <w:bidi/>
              <w:rPr>
                <w:rFonts w:ascii="Sakkal Majalla" w:hAnsi="Sakkal Majalla" w:cs="Sakkal Majalla"/>
                <w:sz w:val="28"/>
                <w:szCs w:val="28"/>
              </w:rPr>
            </w:pPr>
          </w:p>
        </w:tc>
        <w:tc>
          <w:tcPr>
            <w:tcW w:w="8460" w:type="dxa"/>
            <w:shd w:val="clear" w:color="auto" w:fill="F2F2F2"/>
          </w:tcPr>
          <w:p w14:paraId="788EC079" w14:textId="67389663" w:rsidR="002841F5" w:rsidRPr="008728ED" w:rsidRDefault="002841F5" w:rsidP="002841F5">
            <w:pPr>
              <w:bidi/>
              <w:rPr>
                <w:rFonts w:ascii="Sakkal Majalla" w:hAnsi="Sakkal Majalla" w:cs="Sakkal Majalla"/>
              </w:rPr>
            </w:pPr>
            <w:r w:rsidRPr="00E24B52">
              <w:rPr>
                <w:rFonts w:ascii="Sakkal Majalla" w:hAnsi="Sakkal Majalla" w:cs="Sakkal Majalla"/>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2841F5" w:rsidRPr="008728ED" w14:paraId="3CACB3CB" w14:textId="77777777" w:rsidTr="00C955DE">
        <w:tc>
          <w:tcPr>
            <w:tcW w:w="2178" w:type="dxa"/>
            <w:vMerge/>
          </w:tcPr>
          <w:p w14:paraId="5E3DA7EB" w14:textId="77777777" w:rsidR="002841F5" w:rsidRPr="008728ED" w:rsidRDefault="002841F5" w:rsidP="002841F5">
            <w:pPr>
              <w:bidi/>
              <w:rPr>
                <w:rFonts w:ascii="Sakkal Majalla" w:hAnsi="Sakkal Majalla" w:cs="Sakkal Majalla"/>
                <w:sz w:val="28"/>
                <w:szCs w:val="28"/>
              </w:rPr>
            </w:pPr>
          </w:p>
        </w:tc>
        <w:tc>
          <w:tcPr>
            <w:tcW w:w="8460" w:type="dxa"/>
            <w:tcBorders>
              <w:bottom w:val="single" w:sz="4" w:space="0" w:color="auto"/>
            </w:tcBorders>
            <w:shd w:val="clear" w:color="auto" w:fill="F2F2F2"/>
          </w:tcPr>
          <w:p w14:paraId="7E5FCF9D" w14:textId="3F1DF059" w:rsidR="002841F5" w:rsidRPr="008728ED" w:rsidRDefault="002841F5" w:rsidP="002841F5">
            <w:pPr>
              <w:bidi/>
              <w:rPr>
                <w:rFonts w:ascii="Sakkal Majalla" w:hAnsi="Sakkal Majalla" w:cs="Sakkal Majalla"/>
              </w:rPr>
            </w:pPr>
            <w:r w:rsidRPr="00E24B52">
              <w:rPr>
                <w:rFonts w:ascii="Sakkal Majalla" w:hAnsi="Sakkal Majalla" w:cs="Sakkal Majalla"/>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2841F5" w:rsidRPr="008728ED" w14:paraId="25F6FF3F" w14:textId="77777777" w:rsidTr="00C955DE">
        <w:tc>
          <w:tcPr>
            <w:tcW w:w="2178" w:type="dxa"/>
            <w:vMerge/>
          </w:tcPr>
          <w:p w14:paraId="487A5307" w14:textId="77777777" w:rsidR="002841F5" w:rsidRPr="008728ED" w:rsidRDefault="002841F5" w:rsidP="002841F5">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7D01D0B" w14:textId="0C51CD39" w:rsidR="002841F5" w:rsidRPr="008728ED" w:rsidRDefault="002841F5" w:rsidP="002841F5">
            <w:pPr>
              <w:bidi/>
              <w:rPr>
                <w:rFonts w:ascii="Sakkal Majalla" w:hAnsi="Sakkal Majalla" w:cs="Sakkal Majalla"/>
              </w:rPr>
            </w:pPr>
            <w:r w:rsidRPr="00E24B52">
              <w:rPr>
                <w:rFonts w:ascii="Sakkal Majalla" w:hAnsi="Sakkal Majalla" w:cs="Sakkal Majalla"/>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2841F5" w:rsidRPr="008728ED" w14:paraId="3D217DD4" w14:textId="77777777" w:rsidTr="00C955DE">
        <w:tc>
          <w:tcPr>
            <w:tcW w:w="2178" w:type="dxa"/>
            <w:vMerge w:val="restart"/>
            <w:tcBorders>
              <w:top w:val="single" w:sz="12" w:space="0" w:color="auto"/>
              <w:bottom w:val="single" w:sz="12" w:space="0" w:color="auto"/>
            </w:tcBorders>
            <w:shd w:val="clear" w:color="auto" w:fill="D9E2F3"/>
          </w:tcPr>
          <w:p w14:paraId="0FAADBF9" w14:textId="77777777" w:rsidR="002841F5" w:rsidRPr="008728ED" w:rsidRDefault="002841F5" w:rsidP="002841F5">
            <w:pPr>
              <w:bidi/>
              <w:rPr>
                <w:rFonts w:ascii="Sakkal Majalla" w:hAnsi="Sakkal Majalla" w:cs="Sakkal Majalla"/>
                <w:b/>
                <w:sz w:val="22"/>
                <w:szCs w:val="22"/>
              </w:rPr>
            </w:pPr>
            <w:r w:rsidRPr="008728ED">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28C588E5" w14:textId="1FA03492" w:rsidR="002841F5" w:rsidRPr="008728ED" w:rsidRDefault="002841F5" w:rsidP="002841F5">
            <w:pPr>
              <w:bidi/>
              <w:rPr>
                <w:rFonts w:ascii="Sakkal Majalla" w:hAnsi="Sakkal Majalla" w:cs="Sakkal Majalla"/>
              </w:rPr>
            </w:pPr>
            <w:r w:rsidRPr="00547E4E">
              <w:rPr>
                <w:rFonts w:ascii="Sakkal Majalla" w:hAnsi="Sakkal Majalla" w:cs="Sakkal Majalla"/>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2841F5" w:rsidRPr="008728ED" w14:paraId="2CEEB160" w14:textId="77777777" w:rsidTr="00C955DE">
        <w:tc>
          <w:tcPr>
            <w:tcW w:w="2178" w:type="dxa"/>
            <w:vMerge/>
          </w:tcPr>
          <w:p w14:paraId="48E4F02D" w14:textId="77777777" w:rsidR="002841F5" w:rsidRPr="008728ED" w:rsidRDefault="002841F5" w:rsidP="002841F5">
            <w:pPr>
              <w:bidi/>
              <w:rPr>
                <w:rFonts w:ascii="Sakkal Majalla" w:hAnsi="Sakkal Majalla" w:cs="Sakkal Majalla"/>
                <w:sz w:val="28"/>
                <w:szCs w:val="28"/>
              </w:rPr>
            </w:pPr>
          </w:p>
        </w:tc>
        <w:tc>
          <w:tcPr>
            <w:tcW w:w="8460" w:type="dxa"/>
            <w:shd w:val="clear" w:color="auto" w:fill="F2F2F2"/>
          </w:tcPr>
          <w:p w14:paraId="11DED71A" w14:textId="0441BEAD" w:rsidR="002841F5" w:rsidRPr="008728ED" w:rsidRDefault="002841F5" w:rsidP="002841F5">
            <w:pPr>
              <w:bidi/>
              <w:rPr>
                <w:rFonts w:ascii="Sakkal Majalla" w:hAnsi="Sakkal Majalla" w:cs="Sakkal Majalla"/>
              </w:rPr>
            </w:pPr>
            <w:r w:rsidRPr="00547E4E">
              <w:rPr>
                <w:rFonts w:ascii="Sakkal Majalla" w:hAnsi="Sakkal Majalla" w:cs="Sakkal Majalla"/>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2841F5" w:rsidRPr="008728ED" w14:paraId="1EC87851" w14:textId="77777777" w:rsidTr="00C955DE">
        <w:tc>
          <w:tcPr>
            <w:tcW w:w="2178" w:type="dxa"/>
            <w:vMerge/>
          </w:tcPr>
          <w:p w14:paraId="5C177ACD" w14:textId="77777777" w:rsidR="002841F5" w:rsidRPr="008728ED" w:rsidRDefault="002841F5" w:rsidP="002841F5">
            <w:pPr>
              <w:bidi/>
              <w:rPr>
                <w:rFonts w:ascii="Sakkal Majalla" w:hAnsi="Sakkal Majalla" w:cs="Sakkal Majalla"/>
                <w:sz w:val="28"/>
                <w:szCs w:val="28"/>
              </w:rPr>
            </w:pPr>
          </w:p>
        </w:tc>
        <w:tc>
          <w:tcPr>
            <w:tcW w:w="8460" w:type="dxa"/>
            <w:shd w:val="clear" w:color="auto" w:fill="F2F2F2"/>
          </w:tcPr>
          <w:p w14:paraId="0BCEFCE4" w14:textId="54D72611" w:rsidR="002841F5" w:rsidRPr="008728ED" w:rsidRDefault="002841F5" w:rsidP="002841F5">
            <w:pPr>
              <w:bidi/>
              <w:rPr>
                <w:rFonts w:ascii="Sakkal Majalla" w:hAnsi="Sakkal Majalla" w:cs="Sakkal Majalla"/>
              </w:rPr>
            </w:pPr>
            <w:r w:rsidRPr="00547E4E">
              <w:rPr>
                <w:rFonts w:ascii="Sakkal Majalla" w:hAnsi="Sakkal Majalla" w:cs="Sakkal Majalla"/>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2841F5" w:rsidRPr="008728ED" w14:paraId="322CD50B" w14:textId="77777777" w:rsidTr="00C955DE">
        <w:tc>
          <w:tcPr>
            <w:tcW w:w="2178" w:type="dxa"/>
            <w:vMerge/>
          </w:tcPr>
          <w:p w14:paraId="0BBC8BD4" w14:textId="77777777" w:rsidR="002841F5" w:rsidRPr="008728ED" w:rsidRDefault="002841F5" w:rsidP="002841F5">
            <w:pPr>
              <w:bidi/>
              <w:rPr>
                <w:rFonts w:ascii="Sakkal Majalla" w:hAnsi="Sakkal Majalla" w:cs="Sakkal Majalla"/>
                <w:sz w:val="28"/>
                <w:szCs w:val="28"/>
              </w:rPr>
            </w:pPr>
          </w:p>
        </w:tc>
        <w:tc>
          <w:tcPr>
            <w:tcW w:w="8460" w:type="dxa"/>
            <w:tcBorders>
              <w:bottom w:val="single" w:sz="4" w:space="0" w:color="auto"/>
            </w:tcBorders>
            <w:shd w:val="clear" w:color="auto" w:fill="F2F2F2"/>
          </w:tcPr>
          <w:p w14:paraId="5B4CF3AB" w14:textId="09707059" w:rsidR="002841F5" w:rsidRPr="008728ED" w:rsidRDefault="002841F5" w:rsidP="002841F5">
            <w:pPr>
              <w:bidi/>
              <w:rPr>
                <w:rFonts w:ascii="Sakkal Majalla" w:hAnsi="Sakkal Majalla" w:cs="Sakkal Majalla"/>
              </w:rPr>
            </w:pPr>
            <w:r w:rsidRPr="00547E4E">
              <w:rPr>
                <w:rFonts w:ascii="Sakkal Majalla" w:hAnsi="Sakkal Majalla" w:cs="Sakkal Majalla"/>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2841F5" w:rsidRPr="008728ED" w14:paraId="4E7326D2" w14:textId="77777777" w:rsidTr="00C955DE">
        <w:tc>
          <w:tcPr>
            <w:tcW w:w="2178" w:type="dxa"/>
            <w:vMerge/>
            <w:tcBorders>
              <w:bottom w:val="single" w:sz="12" w:space="0" w:color="auto"/>
            </w:tcBorders>
          </w:tcPr>
          <w:p w14:paraId="7CF5CC60" w14:textId="77777777" w:rsidR="002841F5" w:rsidRPr="008728ED" w:rsidRDefault="002841F5" w:rsidP="002841F5">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CAE86B7" w14:textId="4F5BEFF0" w:rsidR="002841F5" w:rsidRPr="008728ED" w:rsidRDefault="002841F5" w:rsidP="002841F5">
            <w:pPr>
              <w:bidi/>
              <w:rPr>
                <w:rFonts w:ascii="Sakkal Majalla" w:hAnsi="Sakkal Majalla" w:cs="Sakkal Majalla"/>
              </w:rPr>
            </w:pPr>
            <w:r w:rsidRPr="00547E4E">
              <w:rPr>
                <w:rFonts w:ascii="Sakkal Majalla" w:hAnsi="Sakkal Majalla" w:cs="Sakkal Majalla"/>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32A5285F" w14:textId="77777777" w:rsidR="007D57D2" w:rsidRPr="008728ED" w:rsidRDefault="00000000" w:rsidP="007D57D2">
      <w:pPr>
        <w:bidi/>
        <w:rPr>
          <w:rFonts w:ascii="Sakkal Majalla" w:hAnsi="Sakkal Majalla" w:cs="Sakkal Majalla"/>
          <w:sz w:val="28"/>
          <w:szCs w:val="28"/>
        </w:rPr>
      </w:pPr>
      <w:r>
        <w:rPr>
          <w:rFonts w:ascii="Sakkal Majalla" w:hAnsi="Sakkal Majalla" w:cs="Sakkal Majalla"/>
          <w:noProof/>
          <w:sz w:val="24"/>
          <w:szCs w:val="24"/>
        </w:rPr>
        <w:pict w14:anchorId="2A1FAC1B">
          <v:shape id="Picture 1" o:spid="_x0000_s1060" type="#_x0000_t75" alt="A screenshot of a computer&#10;&#10;Description automatically generated with medium confidence" style="position:absolute;left:0;text-align:left;margin-left:-44pt;margin-top:0;width:611.1pt;height:796pt;z-index:-2;visibility:visible;mso-position-horizontal-relative:text;mso-position-vertical-relative:page">
            <v:imagedata r:id="rId7" o:title="A screenshot of a computer&#10;&#10;Description automatically generated with medium confidence"/>
            <w10:wrap anchory="page"/>
          </v:shape>
        </w:pict>
      </w:r>
    </w:p>
    <w:bookmarkEnd w:id="0"/>
    <w:p w14:paraId="2A6293F7" w14:textId="77777777" w:rsidR="007D57D2" w:rsidRPr="008728ED" w:rsidRDefault="007D57D2" w:rsidP="007D57D2">
      <w:pPr>
        <w:bidi/>
        <w:rPr>
          <w:rFonts w:ascii="Sakkal Majalla" w:hAnsi="Sakkal Majalla" w:cs="Sakkal Majalla"/>
        </w:rPr>
      </w:pP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781169" w:rsidRPr="00310DC8" w14:paraId="709B73B9" w14:textId="77777777" w:rsidTr="00D6246E">
        <w:tc>
          <w:tcPr>
            <w:tcW w:w="2178" w:type="dxa"/>
            <w:vMerge w:val="restart"/>
            <w:tcBorders>
              <w:bottom w:val="single" w:sz="12" w:space="0" w:color="auto"/>
            </w:tcBorders>
            <w:shd w:val="clear" w:color="auto" w:fill="D9E2F3"/>
          </w:tcPr>
          <w:p w14:paraId="37779304" w14:textId="77777777" w:rsidR="00781169" w:rsidRPr="00310DC8" w:rsidRDefault="00781169" w:rsidP="00D6246E">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014FE1F0" w14:textId="77777777" w:rsidR="00781169" w:rsidRPr="002D77F1" w:rsidRDefault="00781169" w:rsidP="00D6246E">
            <w:pPr>
              <w:bidi/>
              <w:rPr>
                <w:rFonts w:ascii="Sakkal Majalla" w:hAnsi="Sakkal Majalla" w:cs="Sakkal Majalla"/>
              </w:rPr>
            </w:pPr>
            <w:r w:rsidRPr="002D77F1">
              <w:rPr>
                <w:rFonts w:ascii="Sakkal Majalla" w:hAnsi="Sakkal Majalla" w:cs="Sakkal Majalla"/>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781169" w:rsidRPr="00310DC8" w14:paraId="700D0E85" w14:textId="77777777" w:rsidTr="00D6246E">
        <w:tc>
          <w:tcPr>
            <w:tcW w:w="2178" w:type="dxa"/>
            <w:vMerge/>
            <w:tcBorders>
              <w:bottom w:val="single" w:sz="12" w:space="0" w:color="auto"/>
            </w:tcBorders>
            <w:shd w:val="clear" w:color="auto" w:fill="D9E2F3"/>
          </w:tcPr>
          <w:p w14:paraId="16B3819D" w14:textId="77777777" w:rsidR="00781169" w:rsidRPr="00310DC8" w:rsidRDefault="00781169" w:rsidP="00D6246E">
            <w:pPr>
              <w:bidi/>
              <w:rPr>
                <w:rFonts w:ascii="Sakkal Majalla" w:hAnsi="Sakkal Majalla" w:cs="Sakkal Majalla"/>
                <w:sz w:val="22"/>
                <w:szCs w:val="22"/>
              </w:rPr>
            </w:pPr>
          </w:p>
        </w:tc>
        <w:tc>
          <w:tcPr>
            <w:tcW w:w="8460" w:type="dxa"/>
            <w:shd w:val="clear" w:color="auto" w:fill="F2F2F2"/>
          </w:tcPr>
          <w:p w14:paraId="7F80175C" w14:textId="77777777" w:rsidR="00781169" w:rsidRPr="002D77F1" w:rsidRDefault="00781169" w:rsidP="00D6246E">
            <w:pPr>
              <w:bidi/>
              <w:rPr>
                <w:rFonts w:ascii="Sakkal Majalla" w:hAnsi="Sakkal Majalla" w:cs="Sakkal Majalla"/>
              </w:rPr>
            </w:pPr>
            <w:r w:rsidRPr="002D77F1">
              <w:rPr>
                <w:rFonts w:ascii="Sakkal Majalla" w:hAnsi="Sakkal Majalla" w:cs="Sakkal Majalla"/>
                <w:rtl/>
                <w:lang w:eastAsia="ar" w:bidi="ar-MA"/>
              </w:rPr>
              <w:t>اعتماد ممارسات ووسائل تواصل وخدمات تتناغم مع خصائص كلّ أسرة وطفل ونقاط قوتهم ومعتقداتهم واحتياجاتهم الخاصة</w:t>
            </w:r>
          </w:p>
        </w:tc>
      </w:tr>
      <w:tr w:rsidR="00781169" w:rsidRPr="00310DC8" w14:paraId="2DFE66C8" w14:textId="77777777" w:rsidTr="00D6246E">
        <w:tc>
          <w:tcPr>
            <w:tcW w:w="2178" w:type="dxa"/>
            <w:vMerge/>
            <w:tcBorders>
              <w:bottom w:val="single" w:sz="12" w:space="0" w:color="auto"/>
            </w:tcBorders>
            <w:shd w:val="clear" w:color="auto" w:fill="D9E2F3"/>
          </w:tcPr>
          <w:p w14:paraId="3FF2E5F3" w14:textId="77777777" w:rsidR="00781169" w:rsidRPr="00310DC8" w:rsidRDefault="00781169" w:rsidP="00D6246E">
            <w:pPr>
              <w:bidi/>
              <w:rPr>
                <w:rFonts w:ascii="Sakkal Majalla" w:hAnsi="Sakkal Majalla" w:cs="Sakkal Majalla"/>
                <w:sz w:val="22"/>
                <w:szCs w:val="22"/>
              </w:rPr>
            </w:pPr>
          </w:p>
        </w:tc>
        <w:tc>
          <w:tcPr>
            <w:tcW w:w="8460" w:type="dxa"/>
            <w:shd w:val="clear" w:color="auto" w:fill="F2F2F2"/>
          </w:tcPr>
          <w:p w14:paraId="646C68D4" w14:textId="77777777" w:rsidR="00781169" w:rsidRPr="002D77F1" w:rsidRDefault="00781169" w:rsidP="00D6246E">
            <w:pPr>
              <w:bidi/>
              <w:rPr>
                <w:rFonts w:ascii="Sakkal Majalla" w:hAnsi="Sakkal Majalla" w:cs="Sakkal Majalla"/>
              </w:rPr>
            </w:pPr>
            <w:r w:rsidRPr="002D77F1">
              <w:rPr>
                <w:rFonts w:ascii="Sakkal Majalla" w:hAnsi="Sakkal Majalla" w:cs="Sakkal Majalla"/>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781169" w:rsidRPr="00310DC8" w14:paraId="03B505AE" w14:textId="77777777" w:rsidTr="00D6246E">
        <w:tc>
          <w:tcPr>
            <w:tcW w:w="2178" w:type="dxa"/>
            <w:vMerge/>
            <w:tcBorders>
              <w:bottom w:val="single" w:sz="12" w:space="0" w:color="auto"/>
            </w:tcBorders>
            <w:shd w:val="clear" w:color="auto" w:fill="D9E2F3"/>
          </w:tcPr>
          <w:p w14:paraId="13B9D15D" w14:textId="77777777" w:rsidR="00781169" w:rsidRPr="00310DC8" w:rsidRDefault="00781169" w:rsidP="00D6246E">
            <w:pPr>
              <w:bidi/>
              <w:rPr>
                <w:rFonts w:ascii="Sakkal Majalla" w:hAnsi="Sakkal Majalla" w:cs="Sakkal Majalla"/>
                <w:sz w:val="22"/>
                <w:szCs w:val="22"/>
              </w:rPr>
            </w:pPr>
          </w:p>
        </w:tc>
        <w:tc>
          <w:tcPr>
            <w:tcW w:w="8460" w:type="dxa"/>
            <w:shd w:val="clear" w:color="auto" w:fill="F2F2F2"/>
          </w:tcPr>
          <w:p w14:paraId="5AA193EE" w14:textId="77777777" w:rsidR="00781169" w:rsidRPr="002D77F1" w:rsidRDefault="00781169" w:rsidP="00D6246E">
            <w:pPr>
              <w:bidi/>
              <w:rPr>
                <w:rFonts w:ascii="Sakkal Majalla" w:hAnsi="Sakkal Majalla" w:cs="Sakkal Majalla"/>
              </w:rPr>
            </w:pPr>
            <w:r w:rsidRPr="002D77F1">
              <w:rPr>
                <w:rFonts w:ascii="Sakkal Majalla" w:hAnsi="Sakkal Majalla" w:cs="Sakkal Majalla"/>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781169" w:rsidRPr="00310DC8" w14:paraId="55EF437A" w14:textId="77777777" w:rsidTr="00D6246E">
        <w:tc>
          <w:tcPr>
            <w:tcW w:w="2178" w:type="dxa"/>
            <w:vMerge w:val="restart"/>
            <w:tcBorders>
              <w:top w:val="single" w:sz="12" w:space="0" w:color="auto"/>
              <w:bottom w:val="single" w:sz="12" w:space="0" w:color="auto"/>
            </w:tcBorders>
            <w:shd w:val="clear" w:color="auto" w:fill="D9E2F3"/>
          </w:tcPr>
          <w:p w14:paraId="52A78D1F" w14:textId="77777777" w:rsidR="00781169" w:rsidRPr="00310DC8" w:rsidRDefault="00781169" w:rsidP="00D6246E">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00DDBED9" w14:textId="77777777" w:rsidR="00781169" w:rsidRPr="008B40FE" w:rsidRDefault="00781169" w:rsidP="00D6246E">
            <w:pPr>
              <w:bidi/>
              <w:rPr>
                <w:rFonts w:ascii="Sakkal Majalla" w:hAnsi="Sakkal Majalla" w:cs="Sakkal Majalla"/>
              </w:rPr>
            </w:pPr>
            <w:r w:rsidRPr="008B40FE">
              <w:rPr>
                <w:rFonts w:ascii="Sakkal Majalla" w:hAnsi="Sakkal Majalla" w:cs="Sakkal Majalla"/>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781169" w:rsidRPr="00310DC8" w14:paraId="60ED9558" w14:textId="77777777" w:rsidTr="00D6246E">
        <w:tc>
          <w:tcPr>
            <w:tcW w:w="2178" w:type="dxa"/>
            <w:vMerge/>
            <w:tcBorders>
              <w:top w:val="single" w:sz="12" w:space="0" w:color="auto"/>
              <w:bottom w:val="single" w:sz="12" w:space="0" w:color="auto"/>
            </w:tcBorders>
            <w:shd w:val="clear" w:color="auto" w:fill="D9E2F3"/>
          </w:tcPr>
          <w:p w14:paraId="56FC8573" w14:textId="77777777" w:rsidR="00781169" w:rsidRPr="00310DC8" w:rsidRDefault="00781169" w:rsidP="00D6246E">
            <w:pPr>
              <w:bidi/>
              <w:rPr>
                <w:rFonts w:ascii="Sakkal Majalla" w:hAnsi="Sakkal Majalla" w:cs="Sakkal Majalla"/>
                <w:sz w:val="28"/>
                <w:szCs w:val="28"/>
              </w:rPr>
            </w:pPr>
          </w:p>
        </w:tc>
        <w:tc>
          <w:tcPr>
            <w:tcW w:w="8460" w:type="dxa"/>
            <w:shd w:val="clear" w:color="auto" w:fill="F2F2F2"/>
          </w:tcPr>
          <w:p w14:paraId="309861D2" w14:textId="77777777" w:rsidR="00781169" w:rsidRPr="008B40FE" w:rsidRDefault="00781169" w:rsidP="00D6246E">
            <w:pPr>
              <w:bidi/>
              <w:rPr>
                <w:rFonts w:ascii="Sakkal Majalla" w:hAnsi="Sakkal Majalla" w:cs="Sakkal Majalla"/>
              </w:rPr>
            </w:pPr>
            <w:r w:rsidRPr="008B40FE">
              <w:rPr>
                <w:rFonts w:ascii="Sakkal Majalla" w:hAnsi="Sakkal Majalla" w:cs="Sakkal Majalla"/>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781169" w:rsidRPr="00310DC8" w14:paraId="6893D012" w14:textId="77777777" w:rsidTr="00D6246E">
        <w:tc>
          <w:tcPr>
            <w:tcW w:w="2178" w:type="dxa"/>
            <w:vMerge/>
            <w:tcBorders>
              <w:top w:val="single" w:sz="12" w:space="0" w:color="auto"/>
              <w:bottom w:val="single" w:sz="12" w:space="0" w:color="auto"/>
            </w:tcBorders>
            <w:shd w:val="clear" w:color="auto" w:fill="D9E2F3"/>
          </w:tcPr>
          <w:p w14:paraId="15874BEE" w14:textId="77777777" w:rsidR="00781169" w:rsidRPr="00310DC8" w:rsidRDefault="00781169" w:rsidP="00D6246E">
            <w:pPr>
              <w:bidi/>
              <w:rPr>
                <w:rFonts w:ascii="Sakkal Majalla" w:hAnsi="Sakkal Majalla" w:cs="Sakkal Majalla"/>
                <w:sz w:val="28"/>
                <w:szCs w:val="28"/>
              </w:rPr>
            </w:pPr>
          </w:p>
        </w:tc>
        <w:tc>
          <w:tcPr>
            <w:tcW w:w="8460" w:type="dxa"/>
            <w:shd w:val="clear" w:color="auto" w:fill="F2F2F2"/>
          </w:tcPr>
          <w:p w14:paraId="02789FB7" w14:textId="77777777" w:rsidR="00781169" w:rsidRPr="008B40FE" w:rsidRDefault="00781169" w:rsidP="00D6246E">
            <w:pPr>
              <w:bidi/>
              <w:rPr>
                <w:rFonts w:ascii="Sakkal Majalla" w:hAnsi="Sakkal Majalla" w:cs="Sakkal Majalla"/>
              </w:rPr>
            </w:pPr>
            <w:r w:rsidRPr="008B40FE">
              <w:rPr>
                <w:rFonts w:ascii="Sakkal Majalla" w:hAnsi="Sakkal Majalla" w:cs="Sakkal Majalla"/>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781169" w:rsidRPr="00310DC8" w14:paraId="3AA29796" w14:textId="77777777" w:rsidTr="00D6246E">
        <w:tc>
          <w:tcPr>
            <w:tcW w:w="2178" w:type="dxa"/>
            <w:vMerge/>
            <w:tcBorders>
              <w:top w:val="single" w:sz="12" w:space="0" w:color="auto"/>
              <w:bottom w:val="single" w:sz="12" w:space="0" w:color="auto"/>
            </w:tcBorders>
            <w:shd w:val="clear" w:color="auto" w:fill="D9E2F3"/>
          </w:tcPr>
          <w:p w14:paraId="09A24346" w14:textId="77777777" w:rsidR="00781169" w:rsidRPr="00310DC8" w:rsidRDefault="00781169" w:rsidP="00D6246E">
            <w:pPr>
              <w:bidi/>
              <w:rPr>
                <w:rFonts w:ascii="Sakkal Majalla" w:hAnsi="Sakkal Majalla" w:cs="Sakkal Majalla"/>
                <w:sz w:val="28"/>
                <w:szCs w:val="28"/>
              </w:rPr>
            </w:pPr>
          </w:p>
        </w:tc>
        <w:tc>
          <w:tcPr>
            <w:tcW w:w="8460" w:type="dxa"/>
            <w:tcBorders>
              <w:bottom w:val="single" w:sz="4" w:space="0" w:color="auto"/>
            </w:tcBorders>
            <w:shd w:val="clear" w:color="auto" w:fill="F2F2F2"/>
          </w:tcPr>
          <w:p w14:paraId="30FB7ACB" w14:textId="77777777" w:rsidR="00781169" w:rsidRPr="008B40FE" w:rsidRDefault="00781169" w:rsidP="00D6246E">
            <w:pPr>
              <w:bidi/>
              <w:rPr>
                <w:rFonts w:ascii="Sakkal Majalla" w:hAnsi="Sakkal Majalla" w:cs="Sakkal Majalla"/>
              </w:rPr>
            </w:pPr>
            <w:r w:rsidRPr="008B40FE">
              <w:rPr>
                <w:rFonts w:ascii="Sakkal Majalla" w:hAnsi="Sakkal Majalla" w:cs="Sakkal Majalla"/>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781169" w:rsidRPr="00310DC8" w14:paraId="7A696187" w14:textId="77777777" w:rsidTr="00D6246E">
        <w:tc>
          <w:tcPr>
            <w:tcW w:w="2178" w:type="dxa"/>
            <w:vMerge w:val="restart"/>
            <w:tcBorders>
              <w:top w:val="single" w:sz="12" w:space="0" w:color="auto"/>
              <w:bottom w:val="single" w:sz="12" w:space="0" w:color="auto"/>
            </w:tcBorders>
            <w:shd w:val="clear" w:color="auto" w:fill="D9E2F3"/>
          </w:tcPr>
          <w:p w14:paraId="0A9E272B" w14:textId="77777777" w:rsidR="00781169" w:rsidRPr="00310DC8" w:rsidRDefault="00781169" w:rsidP="00D6246E">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70514FA5" w14:textId="77777777" w:rsidR="00781169" w:rsidRPr="00207BCF" w:rsidRDefault="00781169" w:rsidP="00D6246E">
            <w:pPr>
              <w:bidi/>
              <w:rPr>
                <w:rFonts w:ascii="Sakkal Majalla" w:hAnsi="Sakkal Majalla" w:cs="Sakkal Majalla"/>
              </w:rPr>
            </w:pPr>
            <w:r w:rsidRPr="00207BCF">
              <w:rPr>
                <w:rFonts w:ascii="Sakkal Majalla" w:hAnsi="Sakkal Majalla" w:cs="Sakkal Majalla"/>
                <w:rtl/>
                <w:lang w:eastAsia="ar" w:bidi="ar-MA"/>
              </w:rPr>
              <w:t>التعاون والتنسيق مع الآخرين لتسهيل حصول الأطفال وأُسرهم على الخدمات بهدف دعم عملية تنمية ورفاه الطفل والأسرة ككل</w:t>
            </w:r>
          </w:p>
        </w:tc>
      </w:tr>
      <w:tr w:rsidR="00781169" w:rsidRPr="00310DC8" w14:paraId="49CE95C4" w14:textId="77777777" w:rsidTr="00D6246E">
        <w:tc>
          <w:tcPr>
            <w:tcW w:w="2178" w:type="dxa"/>
            <w:vMerge/>
            <w:tcBorders>
              <w:bottom w:val="single" w:sz="12" w:space="0" w:color="auto"/>
            </w:tcBorders>
            <w:shd w:val="clear" w:color="auto" w:fill="D9E2F3"/>
          </w:tcPr>
          <w:p w14:paraId="37CF6A29" w14:textId="77777777" w:rsidR="00781169" w:rsidRPr="00310DC8" w:rsidRDefault="00781169" w:rsidP="00D6246E">
            <w:pPr>
              <w:bidi/>
              <w:rPr>
                <w:rFonts w:ascii="Sakkal Majalla" w:hAnsi="Sakkal Majalla" w:cs="Sakkal Majalla"/>
                <w:sz w:val="28"/>
                <w:szCs w:val="28"/>
              </w:rPr>
            </w:pPr>
          </w:p>
        </w:tc>
        <w:tc>
          <w:tcPr>
            <w:tcW w:w="8460" w:type="dxa"/>
            <w:tcBorders>
              <w:bottom w:val="single" w:sz="4" w:space="0" w:color="auto"/>
            </w:tcBorders>
            <w:shd w:val="clear" w:color="auto" w:fill="F2F2F2"/>
          </w:tcPr>
          <w:p w14:paraId="2B2872F3" w14:textId="77777777" w:rsidR="00781169" w:rsidRPr="00207BCF" w:rsidRDefault="00781169" w:rsidP="00D6246E">
            <w:pPr>
              <w:bidi/>
              <w:rPr>
                <w:rFonts w:ascii="Sakkal Majalla" w:hAnsi="Sakkal Majalla" w:cs="Sakkal Majalla"/>
              </w:rPr>
            </w:pPr>
            <w:r w:rsidRPr="00207BCF">
              <w:rPr>
                <w:rFonts w:ascii="Sakkal Majalla" w:hAnsi="Sakkal Majalla" w:cs="Sakkal Majalla"/>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781169" w:rsidRPr="00310DC8" w14:paraId="7A164049" w14:textId="77777777" w:rsidTr="00D6246E">
        <w:tc>
          <w:tcPr>
            <w:tcW w:w="2178" w:type="dxa"/>
            <w:vMerge/>
            <w:tcBorders>
              <w:bottom w:val="single" w:sz="12" w:space="0" w:color="auto"/>
            </w:tcBorders>
            <w:shd w:val="clear" w:color="auto" w:fill="D9E2F3"/>
          </w:tcPr>
          <w:p w14:paraId="1554509B" w14:textId="77777777" w:rsidR="00781169" w:rsidRPr="00310DC8" w:rsidRDefault="00781169" w:rsidP="00D6246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EA4F9F6" w14:textId="77777777" w:rsidR="00781169" w:rsidRPr="00207BCF" w:rsidRDefault="00781169" w:rsidP="00D6246E">
            <w:pPr>
              <w:bidi/>
              <w:rPr>
                <w:rFonts w:ascii="Sakkal Majalla" w:hAnsi="Sakkal Majalla" w:cs="Sakkal Majalla"/>
              </w:rPr>
            </w:pPr>
            <w:r w:rsidRPr="00207BCF">
              <w:rPr>
                <w:rFonts w:ascii="Sakkal Majalla" w:hAnsi="Sakkal Majalla" w:cs="Sakkal Majalla"/>
                <w:rtl/>
                <w:lang w:eastAsia="ar" w:bidi="ar-MA"/>
              </w:rPr>
              <w:t>التحلّي بحسّ الزمالة واحترام وظائف ومسؤوليات ومهارات وخبرات الآخرين ونقاط قوتهم عند العمل مع أخصائيين آخرين</w:t>
            </w:r>
          </w:p>
        </w:tc>
      </w:tr>
      <w:tr w:rsidR="00781169" w:rsidRPr="00310DC8" w14:paraId="6ABE36B7" w14:textId="77777777" w:rsidTr="00D6246E">
        <w:tc>
          <w:tcPr>
            <w:tcW w:w="2178" w:type="dxa"/>
            <w:vMerge w:val="restart"/>
            <w:tcBorders>
              <w:top w:val="single" w:sz="12" w:space="0" w:color="auto"/>
              <w:bottom w:val="single" w:sz="12" w:space="0" w:color="auto"/>
            </w:tcBorders>
            <w:shd w:val="clear" w:color="auto" w:fill="D9E2F3"/>
          </w:tcPr>
          <w:p w14:paraId="42AD1C44" w14:textId="77777777" w:rsidR="00781169" w:rsidRPr="00310DC8" w:rsidRDefault="00781169" w:rsidP="00D6246E">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06223E57" w14:textId="77777777" w:rsidR="00781169" w:rsidRPr="00057326" w:rsidRDefault="00781169" w:rsidP="00D6246E">
            <w:pPr>
              <w:bidi/>
              <w:rPr>
                <w:rFonts w:ascii="Sakkal Majalla" w:hAnsi="Sakkal Majalla" w:cs="Sakkal Majalla"/>
                <w:lang w:bidi="ar-SY"/>
              </w:rPr>
            </w:pPr>
            <w:r w:rsidRPr="00057326">
              <w:rPr>
                <w:rFonts w:ascii="Sakkal Majalla" w:hAnsi="Sakkal Majalla" w:cs="Sakkal Majalla"/>
                <w:rtl/>
                <w:lang w:eastAsia="ar" w:bidi="ar-MA"/>
              </w:rPr>
              <w:t>الإلمام بإرث الإمارات العربية المتحدة وثقافتها وقِيَمها الإسلامية، وإظهار التقدير والاحترام في مختلف التعاملات</w:t>
            </w:r>
          </w:p>
        </w:tc>
      </w:tr>
      <w:tr w:rsidR="00781169" w:rsidRPr="00310DC8" w14:paraId="366C418E" w14:textId="77777777" w:rsidTr="00D6246E">
        <w:tc>
          <w:tcPr>
            <w:tcW w:w="2178" w:type="dxa"/>
            <w:vMerge/>
            <w:tcBorders>
              <w:bottom w:val="single" w:sz="12" w:space="0" w:color="auto"/>
            </w:tcBorders>
            <w:shd w:val="clear" w:color="auto" w:fill="D9E2F3"/>
          </w:tcPr>
          <w:p w14:paraId="1E4603A4" w14:textId="77777777" w:rsidR="00781169" w:rsidRPr="00310DC8" w:rsidRDefault="00781169" w:rsidP="00D6246E">
            <w:pPr>
              <w:bidi/>
              <w:rPr>
                <w:rFonts w:ascii="Sakkal Majalla" w:hAnsi="Sakkal Majalla" w:cs="Sakkal Majalla"/>
                <w:sz w:val="28"/>
                <w:szCs w:val="28"/>
              </w:rPr>
            </w:pPr>
          </w:p>
        </w:tc>
        <w:tc>
          <w:tcPr>
            <w:tcW w:w="8460" w:type="dxa"/>
            <w:tcBorders>
              <w:bottom w:val="single" w:sz="12" w:space="0" w:color="auto"/>
            </w:tcBorders>
            <w:shd w:val="clear" w:color="auto" w:fill="F2F2F2"/>
          </w:tcPr>
          <w:p w14:paraId="7F067966" w14:textId="77777777" w:rsidR="00781169" w:rsidRPr="00057326" w:rsidRDefault="00781169" w:rsidP="00D6246E">
            <w:pPr>
              <w:bidi/>
              <w:rPr>
                <w:rFonts w:ascii="Sakkal Majalla" w:hAnsi="Sakkal Majalla" w:cs="Sakkal Majalla"/>
              </w:rPr>
            </w:pPr>
            <w:r w:rsidRPr="00057326">
              <w:rPr>
                <w:rFonts w:ascii="Sakkal Majalla" w:hAnsi="Sakkal Majalla" w:cs="Sakkal Majalla"/>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tbl>
    <w:p w14:paraId="05C84B19" w14:textId="77777777" w:rsidR="000E33FC" w:rsidRPr="00781169" w:rsidRDefault="000E33FC" w:rsidP="00781169">
      <w:pPr>
        <w:bidi/>
        <w:rPr>
          <w:rFonts w:ascii="Sakkal Majalla" w:hAnsi="Sakkal Majalla" w:cs="Sakkal Majalla"/>
        </w:rPr>
      </w:pPr>
    </w:p>
    <w:sectPr w:rsidR="000E33FC" w:rsidRPr="00781169"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2EC7" w14:textId="77777777" w:rsidR="00D618A2" w:rsidRDefault="00D618A2">
      <w:r>
        <w:separator/>
      </w:r>
    </w:p>
  </w:endnote>
  <w:endnote w:type="continuationSeparator" w:id="0">
    <w:p w14:paraId="6FEC374A" w14:textId="77777777" w:rsidR="00D618A2" w:rsidRDefault="00D6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B1E"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B1F"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B21"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F65B" w14:textId="77777777" w:rsidR="00D618A2" w:rsidRDefault="00D618A2">
      <w:r>
        <w:separator/>
      </w:r>
    </w:p>
  </w:footnote>
  <w:footnote w:type="continuationSeparator" w:id="0">
    <w:p w14:paraId="026D262B" w14:textId="77777777" w:rsidR="00D618A2" w:rsidRDefault="00D6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B1C"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B1D"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4B20"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CAB04232">
      <w:start w:val="1"/>
      <w:numFmt w:val="bullet"/>
      <w:lvlText w:val=""/>
      <w:lvlJc w:val="left"/>
      <w:pPr>
        <w:ind w:left="360" w:hanging="360"/>
      </w:pPr>
      <w:rPr>
        <w:rFonts w:ascii="Symbol" w:hAnsi="Symbol" w:hint="default"/>
      </w:rPr>
    </w:lvl>
    <w:lvl w:ilvl="1" w:tplc="CD9693E4" w:tentative="1">
      <w:start w:val="1"/>
      <w:numFmt w:val="bullet"/>
      <w:lvlText w:val="o"/>
      <w:lvlJc w:val="left"/>
      <w:pPr>
        <w:ind w:left="1080" w:hanging="360"/>
      </w:pPr>
      <w:rPr>
        <w:rFonts w:ascii="Courier New" w:hAnsi="Courier New" w:cs="Courier New" w:hint="default"/>
      </w:rPr>
    </w:lvl>
    <w:lvl w:ilvl="2" w:tplc="37A88ACC" w:tentative="1">
      <w:start w:val="1"/>
      <w:numFmt w:val="bullet"/>
      <w:lvlText w:val=""/>
      <w:lvlJc w:val="left"/>
      <w:pPr>
        <w:ind w:left="1800" w:hanging="360"/>
      </w:pPr>
      <w:rPr>
        <w:rFonts w:ascii="Wingdings" w:hAnsi="Wingdings" w:hint="default"/>
      </w:rPr>
    </w:lvl>
    <w:lvl w:ilvl="3" w:tplc="1C00B6AE" w:tentative="1">
      <w:start w:val="1"/>
      <w:numFmt w:val="bullet"/>
      <w:lvlText w:val=""/>
      <w:lvlJc w:val="left"/>
      <w:pPr>
        <w:ind w:left="2520" w:hanging="360"/>
      </w:pPr>
      <w:rPr>
        <w:rFonts w:ascii="Symbol" w:hAnsi="Symbol" w:hint="default"/>
      </w:rPr>
    </w:lvl>
    <w:lvl w:ilvl="4" w:tplc="C2C2005E" w:tentative="1">
      <w:start w:val="1"/>
      <w:numFmt w:val="bullet"/>
      <w:lvlText w:val="o"/>
      <w:lvlJc w:val="left"/>
      <w:pPr>
        <w:ind w:left="3240" w:hanging="360"/>
      </w:pPr>
      <w:rPr>
        <w:rFonts w:ascii="Courier New" w:hAnsi="Courier New" w:cs="Courier New" w:hint="default"/>
      </w:rPr>
    </w:lvl>
    <w:lvl w:ilvl="5" w:tplc="6E981EEA" w:tentative="1">
      <w:start w:val="1"/>
      <w:numFmt w:val="bullet"/>
      <w:lvlText w:val=""/>
      <w:lvlJc w:val="left"/>
      <w:pPr>
        <w:ind w:left="3960" w:hanging="360"/>
      </w:pPr>
      <w:rPr>
        <w:rFonts w:ascii="Wingdings" w:hAnsi="Wingdings" w:hint="default"/>
      </w:rPr>
    </w:lvl>
    <w:lvl w:ilvl="6" w:tplc="72AA8736" w:tentative="1">
      <w:start w:val="1"/>
      <w:numFmt w:val="bullet"/>
      <w:lvlText w:val=""/>
      <w:lvlJc w:val="left"/>
      <w:pPr>
        <w:ind w:left="4680" w:hanging="360"/>
      </w:pPr>
      <w:rPr>
        <w:rFonts w:ascii="Symbol" w:hAnsi="Symbol" w:hint="default"/>
      </w:rPr>
    </w:lvl>
    <w:lvl w:ilvl="7" w:tplc="AE601FE0" w:tentative="1">
      <w:start w:val="1"/>
      <w:numFmt w:val="bullet"/>
      <w:lvlText w:val="o"/>
      <w:lvlJc w:val="left"/>
      <w:pPr>
        <w:ind w:left="5400" w:hanging="360"/>
      </w:pPr>
      <w:rPr>
        <w:rFonts w:ascii="Courier New" w:hAnsi="Courier New" w:cs="Courier New" w:hint="default"/>
      </w:rPr>
    </w:lvl>
    <w:lvl w:ilvl="8" w:tplc="1C263344"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6052AEC8">
      <w:start w:val="1"/>
      <w:numFmt w:val="bullet"/>
      <w:lvlText w:val=""/>
      <w:lvlJc w:val="left"/>
      <w:pPr>
        <w:ind w:left="360" w:hanging="360"/>
      </w:pPr>
      <w:rPr>
        <w:rFonts w:ascii="Symbol" w:hAnsi="Symbol" w:hint="default"/>
      </w:rPr>
    </w:lvl>
    <w:lvl w:ilvl="1" w:tplc="C19E50EA" w:tentative="1">
      <w:start w:val="1"/>
      <w:numFmt w:val="bullet"/>
      <w:lvlText w:val="o"/>
      <w:lvlJc w:val="left"/>
      <w:pPr>
        <w:ind w:left="1080" w:hanging="360"/>
      </w:pPr>
      <w:rPr>
        <w:rFonts w:ascii="Courier New" w:hAnsi="Courier New" w:cs="Courier New" w:hint="default"/>
      </w:rPr>
    </w:lvl>
    <w:lvl w:ilvl="2" w:tplc="73C48FF6" w:tentative="1">
      <w:start w:val="1"/>
      <w:numFmt w:val="bullet"/>
      <w:lvlText w:val=""/>
      <w:lvlJc w:val="left"/>
      <w:pPr>
        <w:ind w:left="1800" w:hanging="360"/>
      </w:pPr>
      <w:rPr>
        <w:rFonts w:ascii="Wingdings" w:hAnsi="Wingdings" w:hint="default"/>
      </w:rPr>
    </w:lvl>
    <w:lvl w:ilvl="3" w:tplc="532E79E6" w:tentative="1">
      <w:start w:val="1"/>
      <w:numFmt w:val="bullet"/>
      <w:lvlText w:val=""/>
      <w:lvlJc w:val="left"/>
      <w:pPr>
        <w:ind w:left="2520" w:hanging="360"/>
      </w:pPr>
      <w:rPr>
        <w:rFonts w:ascii="Symbol" w:hAnsi="Symbol" w:hint="default"/>
      </w:rPr>
    </w:lvl>
    <w:lvl w:ilvl="4" w:tplc="F370CC0E" w:tentative="1">
      <w:start w:val="1"/>
      <w:numFmt w:val="bullet"/>
      <w:lvlText w:val="o"/>
      <w:lvlJc w:val="left"/>
      <w:pPr>
        <w:ind w:left="3240" w:hanging="360"/>
      </w:pPr>
      <w:rPr>
        <w:rFonts w:ascii="Courier New" w:hAnsi="Courier New" w:cs="Courier New" w:hint="default"/>
      </w:rPr>
    </w:lvl>
    <w:lvl w:ilvl="5" w:tplc="A8A07D54" w:tentative="1">
      <w:start w:val="1"/>
      <w:numFmt w:val="bullet"/>
      <w:lvlText w:val=""/>
      <w:lvlJc w:val="left"/>
      <w:pPr>
        <w:ind w:left="3960" w:hanging="360"/>
      </w:pPr>
      <w:rPr>
        <w:rFonts w:ascii="Wingdings" w:hAnsi="Wingdings" w:hint="default"/>
      </w:rPr>
    </w:lvl>
    <w:lvl w:ilvl="6" w:tplc="9BBCFF08" w:tentative="1">
      <w:start w:val="1"/>
      <w:numFmt w:val="bullet"/>
      <w:lvlText w:val=""/>
      <w:lvlJc w:val="left"/>
      <w:pPr>
        <w:ind w:left="4680" w:hanging="360"/>
      </w:pPr>
      <w:rPr>
        <w:rFonts w:ascii="Symbol" w:hAnsi="Symbol" w:hint="default"/>
      </w:rPr>
    </w:lvl>
    <w:lvl w:ilvl="7" w:tplc="892C02D6" w:tentative="1">
      <w:start w:val="1"/>
      <w:numFmt w:val="bullet"/>
      <w:lvlText w:val="o"/>
      <w:lvlJc w:val="left"/>
      <w:pPr>
        <w:ind w:left="5400" w:hanging="360"/>
      </w:pPr>
      <w:rPr>
        <w:rFonts w:ascii="Courier New" w:hAnsi="Courier New" w:cs="Courier New" w:hint="default"/>
      </w:rPr>
    </w:lvl>
    <w:lvl w:ilvl="8" w:tplc="490E173A"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6A5E35B4">
      <w:start w:val="1"/>
      <w:numFmt w:val="bullet"/>
      <w:lvlText w:val=""/>
      <w:lvlJc w:val="left"/>
      <w:pPr>
        <w:ind w:left="360" w:hanging="360"/>
      </w:pPr>
      <w:rPr>
        <w:rFonts w:ascii="Symbol" w:hAnsi="Symbol" w:hint="default"/>
      </w:rPr>
    </w:lvl>
    <w:lvl w:ilvl="1" w:tplc="914A5980" w:tentative="1">
      <w:start w:val="1"/>
      <w:numFmt w:val="bullet"/>
      <w:lvlText w:val="o"/>
      <w:lvlJc w:val="left"/>
      <w:pPr>
        <w:ind w:left="1080" w:hanging="360"/>
      </w:pPr>
      <w:rPr>
        <w:rFonts w:ascii="Courier New" w:hAnsi="Courier New" w:cs="Courier New" w:hint="default"/>
      </w:rPr>
    </w:lvl>
    <w:lvl w:ilvl="2" w:tplc="D5469898" w:tentative="1">
      <w:start w:val="1"/>
      <w:numFmt w:val="bullet"/>
      <w:lvlText w:val=""/>
      <w:lvlJc w:val="left"/>
      <w:pPr>
        <w:ind w:left="1800" w:hanging="360"/>
      </w:pPr>
      <w:rPr>
        <w:rFonts w:ascii="Wingdings" w:hAnsi="Wingdings" w:hint="default"/>
      </w:rPr>
    </w:lvl>
    <w:lvl w:ilvl="3" w:tplc="AB94E10C" w:tentative="1">
      <w:start w:val="1"/>
      <w:numFmt w:val="bullet"/>
      <w:lvlText w:val=""/>
      <w:lvlJc w:val="left"/>
      <w:pPr>
        <w:ind w:left="2520" w:hanging="360"/>
      </w:pPr>
      <w:rPr>
        <w:rFonts w:ascii="Symbol" w:hAnsi="Symbol" w:hint="default"/>
      </w:rPr>
    </w:lvl>
    <w:lvl w:ilvl="4" w:tplc="1DACC852" w:tentative="1">
      <w:start w:val="1"/>
      <w:numFmt w:val="bullet"/>
      <w:lvlText w:val="o"/>
      <w:lvlJc w:val="left"/>
      <w:pPr>
        <w:ind w:left="3240" w:hanging="360"/>
      </w:pPr>
      <w:rPr>
        <w:rFonts w:ascii="Courier New" w:hAnsi="Courier New" w:cs="Courier New" w:hint="default"/>
      </w:rPr>
    </w:lvl>
    <w:lvl w:ilvl="5" w:tplc="84A4101A" w:tentative="1">
      <w:start w:val="1"/>
      <w:numFmt w:val="bullet"/>
      <w:lvlText w:val=""/>
      <w:lvlJc w:val="left"/>
      <w:pPr>
        <w:ind w:left="3960" w:hanging="360"/>
      </w:pPr>
      <w:rPr>
        <w:rFonts w:ascii="Wingdings" w:hAnsi="Wingdings" w:hint="default"/>
      </w:rPr>
    </w:lvl>
    <w:lvl w:ilvl="6" w:tplc="07BAC55C" w:tentative="1">
      <w:start w:val="1"/>
      <w:numFmt w:val="bullet"/>
      <w:lvlText w:val=""/>
      <w:lvlJc w:val="left"/>
      <w:pPr>
        <w:ind w:left="4680" w:hanging="360"/>
      </w:pPr>
      <w:rPr>
        <w:rFonts w:ascii="Symbol" w:hAnsi="Symbol" w:hint="default"/>
      </w:rPr>
    </w:lvl>
    <w:lvl w:ilvl="7" w:tplc="0366A9B0" w:tentative="1">
      <w:start w:val="1"/>
      <w:numFmt w:val="bullet"/>
      <w:lvlText w:val="o"/>
      <w:lvlJc w:val="left"/>
      <w:pPr>
        <w:ind w:left="5400" w:hanging="360"/>
      </w:pPr>
      <w:rPr>
        <w:rFonts w:ascii="Courier New" w:hAnsi="Courier New" w:cs="Courier New" w:hint="default"/>
      </w:rPr>
    </w:lvl>
    <w:lvl w:ilvl="8" w:tplc="5BF40B04"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E30A9606">
      <w:start w:val="1"/>
      <w:numFmt w:val="bullet"/>
      <w:lvlText w:val=""/>
      <w:lvlJc w:val="left"/>
      <w:pPr>
        <w:ind w:left="360" w:hanging="360"/>
      </w:pPr>
      <w:rPr>
        <w:rFonts w:ascii="Symbol" w:hAnsi="Symbol" w:hint="default"/>
        <w:color w:val="auto"/>
      </w:rPr>
    </w:lvl>
    <w:lvl w:ilvl="1" w:tplc="EC6459F8" w:tentative="1">
      <w:start w:val="1"/>
      <w:numFmt w:val="bullet"/>
      <w:lvlText w:val="o"/>
      <w:lvlJc w:val="left"/>
      <w:pPr>
        <w:ind w:left="1080" w:hanging="360"/>
      </w:pPr>
      <w:rPr>
        <w:rFonts w:ascii="Courier New" w:hAnsi="Courier New" w:cs="Courier New" w:hint="default"/>
      </w:rPr>
    </w:lvl>
    <w:lvl w:ilvl="2" w:tplc="009A5AAA" w:tentative="1">
      <w:start w:val="1"/>
      <w:numFmt w:val="bullet"/>
      <w:lvlText w:val=""/>
      <w:lvlJc w:val="left"/>
      <w:pPr>
        <w:ind w:left="1800" w:hanging="360"/>
      </w:pPr>
      <w:rPr>
        <w:rFonts w:ascii="Wingdings" w:hAnsi="Wingdings" w:hint="default"/>
      </w:rPr>
    </w:lvl>
    <w:lvl w:ilvl="3" w:tplc="8304A3EA" w:tentative="1">
      <w:start w:val="1"/>
      <w:numFmt w:val="bullet"/>
      <w:lvlText w:val=""/>
      <w:lvlJc w:val="left"/>
      <w:pPr>
        <w:ind w:left="2520" w:hanging="360"/>
      </w:pPr>
      <w:rPr>
        <w:rFonts w:ascii="Symbol" w:hAnsi="Symbol" w:hint="default"/>
      </w:rPr>
    </w:lvl>
    <w:lvl w:ilvl="4" w:tplc="EAA0850A" w:tentative="1">
      <w:start w:val="1"/>
      <w:numFmt w:val="bullet"/>
      <w:lvlText w:val="o"/>
      <w:lvlJc w:val="left"/>
      <w:pPr>
        <w:ind w:left="3240" w:hanging="360"/>
      </w:pPr>
      <w:rPr>
        <w:rFonts w:ascii="Courier New" w:hAnsi="Courier New" w:cs="Courier New" w:hint="default"/>
      </w:rPr>
    </w:lvl>
    <w:lvl w:ilvl="5" w:tplc="3A843832" w:tentative="1">
      <w:start w:val="1"/>
      <w:numFmt w:val="bullet"/>
      <w:lvlText w:val=""/>
      <w:lvlJc w:val="left"/>
      <w:pPr>
        <w:ind w:left="3960" w:hanging="360"/>
      </w:pPr>
      <w:rPr>
        <w:rFonts w:ascii="Wingdings" w:hAnsi="Wingdings" w:hint="default"/>
      </w:rPr>
    </w:lvl>
    <w:lvl w:ilvl="6" w:tplc="2444CA20" w:tentative="1">
      <w:start w:val="1"/>
      <w:numFmt w:val="bullet"/>
      <w:lvlText w:val=""/>
      <w:lvlJc w:val="left"/>
      <w:pPr>
        <w:ind w:left="4680" w:hanging="360"/>
      </w:pPr>
      <w:rPr>
        <w:rFonts w:ascii="Symbol" w:hAnsi="Symbol" w:hint="default"/>
      </w:rPr>
    </w:lvl>
    <w:lvl w:ilvl="7" w:tplc="A2B20C9E" w:tentative="1">
      <w:start w:val="1"/>
      <w:numFmt w:val="bullet"/>
      <w:lvlText w:val="o"/>
      <w:lvlJc w:val="left"/>
      <w:pPr>
        <w:ind w:left="5400" w:hanging="360"/>
      </w:pPr>
      <w:rPr>
        <w:rFonts w:ascii="Courier New" w:hAnsi="Courier New" w:cs="Courier New" w:hint="default"/>
      </w:rPr>
    </w:lvl>
    <w:lvl w:ilvl="8" w:tplc="56128CD2" w:tentative="1">
      <w:start w:val="1"/>
      <w:numFmt w:val="bullet"/>
      <w:lvlText w:val=""/>
      <w:lvlJc w:val="left"/>
      <w:pPr>
        <w:ind w:left="6120" w:hanging="360"/>
      </w:pPr>
      <w:rPr>
        <w:rFonts w:ascii="Wingdings" w:hAnsi="Wingdings" w:hint="default"/>
      </w:rPr>
    </w:lvl>
  </w:abstractNum>
  <w:num w:numId="1" w16cid:durableId="36511681">
    <w:abstractNumId w:val="0"/>
  </w:num>
  <w:num w:numId="2" w16cid:durableId="809322812">
    <w:abstractNumId w:val="1"/>
  </w:num>
  <w:num w:numId="3" w16cid:durableId="1187643504">
    <w:abstractNumId w:val="2"/>
  </w:num>
  <w:num w:numId="4" w16cid:durableId="167326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12603"/>
    <w:rsid w:val="00054A82"/>
    <w:rsid w:val="00057B48"/>
    <w:rsid w:val="00066358"/>
    <w:rsid w:val="00076607"/>
    <w:rsid w:val="000963BD"/>
    <w:rsid w:val="000B2C6B"/>
    <w:rsid w:val="000B5550"/>
    <w:rsid w:val="000D2D5B"/>
    <w:rsid w:val="000E33FC"/>
    <w:rsid w:val="000F07A6"/>
    <w:rsid w:val="000F4675"/>
    <w:rsid w:val="00135334"/>
    <w:rsid w:val="001369D1"/>
    <w:rsid w:val="00146855"/>
    <w:rsid w:val="00173844"/>
    <w:rsid w:val="00192407"/>
    <w:rsid w:val="001C148A"/>
    <w:rsid w:val="001E6FCF"/>
    <w:rsid w:val="001F4C6A"/>
    <w:rsid w:val="00206CA0"/>
    <w:rsid w:val="002149D3"/>
    <w:rsid w:val="0022702C"/>
    <w:rsid w:val="00254D40"/>
    <w:rsid w:val="002841F5"/>
    <w:rsid w:val="002A0AE0"/>
    <w:rsid w:val="002B2B38"/>
    <w:rsid w:val="002C7BF9"/>
    <w:rsid w:val="002D2B5D"/>
    <w:rsid w:val="002E43CA"/>
    <w:rsid w:val="002F36D6"/>
    <w:rsid w:val="00367925"/>
    <w:rsid w:val="00391642"/>
    <w:rsid w:val="003A2FF0"/>
    <w:rsid w:val="003B09A0"/>
    <w:rsid w:val="003B6733"/>
    <w:rsid w:val="003E268A"/>
    <w:rsid w:val="0041369C"/>
    <w:rsid w:val="00431197"/>
    <w:rsid w:val="00444C2E"/>
    <w:rsid w:val="004528DA"/>
    <w:rsid w:val="004605C8"/>
    <w:rsid w:val="00483393"/>
    <w:rsid w:val="00496FD7"/>
    <w:rsid w:val="004A0F8B"/>
    <w:rsid w:val="004A28E7"/>
    <w:rsid w:val="004B1BD0"/>
    <w:rsid w:val="004E28AB"/>
    <w:rsid w:val="004F727B"/>
    <w:rsid w:val="00505418"/>
    <w:rsid w:val="00507AB9"/>
    <w:rsid w:val="00567070"/>
    <w:rsid w:val="005B2075"/>
    <w:rsid w:val="005E52D1"/>
    <w:rsid w:val="005F6383"/>
    <w:rsid w:val="00601AF3"/>
    <w:rsid w:val="00613012"/>
    <w:rsid w:val="00620880"/>
    <w:rsid w:val="00681804"/>
    <w:rsid w:val="006A4323"/>
    <w:rsid w:val="0070619E"/>
    <w:rsid w:val="00706A1A"/>
    <w:rsid w:val="0071009D"/>
    <w:rsid w:val="00712EB0"/>
    <w:rsid w:val="007354DA"/>
    <w:rsid w:val="007526A0"/>
    <w:rsid w:val="00753707"/>
    <w:rsid w:val="0075689C"/>
    <w:rsid w:val="007626E9"/>
    <w:rsid w:val="00762D7E"/>
    <w:rsid w:val="007662D4"/>
    <w:rsid w:val="00781169"/>
    <w:rsid w:val="0079481D"/>
    <w:rsid w:val="007A293B"/>
    <w:rsid w:val="007B02B4"/>
    <w:rsid w:val="007D57D2"/>
    <w:rsid w:val="007E3324"/>
    <w:rsid w:val="007F3F09"/>
    <w:rsid w:val="00805B41"/>
    <w:rsid w:val="00810B1A"/>
    <w:rsid w:val="00840141"/>
    <w:rsid w:val="008455D7"/>
    <w:rsid w:val="008728ED"/>
    <w:rsid w:val="00886276"/>
    <w:rsid w:val="00891EBB"/>
    <w:rsid w:val="008C5703"/>
    <w:rsid w:val="0090419D"/>
    <w:rsid w:val="00931DC6"/>
    <w:rsid w:val="00933557"/>
    <w:rsid w:val="009353DD"/>
    <w:rsid w:val="00970F79"/>
    <w:rsid w:val="009C2C5B"/>
    <w:rsid w:val="00A0717E"/>
    <w:rsid w:val="00A16C21"/>
    <w:rsid w:val="00A41190"/>
    <w:rsid w:val="00A518EF"/>
    <w:rsid w:val="00A65962"/>
    <w:rsid w:val="00A76804"/>
    <w:rsid w:val="00A90B6F"/>
    <w:rsid w:val="00A947E2"/>
    <w:rsid w:val="00AB104B"/>
    <w:rsid w:val="00AB554E"/>
    <w:rsid w:val="00AD2CB7"/>
    <w:rsid w:val="00AD72B7"/>
    <w:rsid w:val="00AE07E9"/>
    <w:rsid w:val="00AF787D"/>
    <w:rsid w:val="00B018C0"/>
    <w:rsid w:val="00B020BF"/>
    <w:rsid w:val="00B1103C"/>
    <w:rsid w:val="00B23391"/>
    <w:rsid w:val="00B519AF"/>
    <w:rsid w:val="00B56E9D"/>
    <w:rsid w:val="00B57346"/>
    <w:rsid w:val="00B636BE"/>
    <w:rsid w:val="00B64D20"/>
    <w:rsid w:val="00BA11BF"/>
    <w:rsid w:val="00BC10DC"/>
    <w:rsid w:val="00BD43AD"/>
    <w:rsid w:val="00BE11A8"/>
    <w:rsid w:val="00BF2E46"/>
    <w:rsid w:val="00BF53AE"/>
    <w:rsid w:val="00C0754A"/>
    <w:rsid w:val="00C36CCB"/>
    <w:rsid w:val="00C757EE"/>
    <w:rsid w:val="00C76CFC"/>
    <w:rsid w:val="00C87801"/>
    <w:rsid w:val="00CB0A18"/>
    <w:rsid w:val="00CB13C9"/>
    <w:rsid w:val="00CD1DEF"/>
    <w:rsid w:val="00D35487"/>
    <w:rsid w:val="00D43A01"/>
    <w:rsid w:val="00D618A2"/>
    <w:rsid w:val="00D73786"/>
    <w:rsid w:val="00D90501"/>
    <w:rsid w:val="00D9379F"/>
    <w:rsid w:val="00DB2C3E"/>
    <w:rsid w:val="00DC5ABE"/>
    <w:rsid w:val="00E1483B"/>
    <w:rsid w:val="00E15706"/>
    <w:rsid w:val="00E25694"/>
    <w:rsid w:val="00E3730D"/>
    <w:rsid w:val="00E55A95"/>
    <w:rsid w:val="00E74E6A"/>
    <w:rsid w:val="00E775BD"/>
    <w:rsid w:val="00E846C3"/>
    <w:rsid w:val="00EC4F94"/>
    <w:rsid w:val="00ED183A"/>
    <w:rsid w:val="00ED3B3B"/>
    <w:rsid w:val="00ED4EAA"/>
    <w:rsid w:val="00EF225F"/>
    <w:rsid w:val="00F04E8F"/>
    <w:rsid w:val="00F05623"/>
    <w:rsid w:val="00F078B2"/>
    <w:rsid w:val="00F13255"/>
    <w:rsid w:val="00F20B6C"/>
    <w:rsid w:val="00F35417"/>
    <w:rsid w:val="00F56412"/>
    <w:rsid w:val="00F57D09"/>
    <w:rsid w:val="00F6114F"/>
    <w:rsid w:val="00F9501B"/>
    <w:rsid w:val="00F9635D"/>
    <w:rsid w:val="00FA3819"/>
    <w:rsid w:val="00FB7D5A"/>
    <w:rsid w:val="00FE1E7B"/>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05C84AA3"/>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9572">
      <w:bodyDiv w:val="1"/>
      <w:marLeft w:val="0"/>
      <w:marRight w:val="0"/>
      <w:marTop w:val="0"/>
      <w:marBottom w:val="0"/>
      <w:divBdr>
        <w:top w:val="none" w:sz="0" w:space="0" w:color="auto"/>
        <w:left w:val="none" w:sz="0" w:space="0" w:color="auto"/>
        <w:bottom w:val="none" w:sz="0" w:space="0" w:color="auto"/>
        <w:right w:val="none" w:sz="0" w:space="0" w:color="auto"/>
      </w:divBdr>
    </w:div>
    <w:div w:id="978222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03954-DE2A-4310-8D02-889C9AAE0F3E}"/>
</file>

<file path=customXml/itemProps2.xml><?xml version="1.0" encoding="utf-8"?>
<ds:datastoreItem xmlns:ds="http://schemas.openxmlformats.org/officeDocument/2006/customXml" ds:itemID="{89025D56-330A-41F7-90E6-22821C9988C2}"/>
</file>

<file path=docProps/app.xml><?xml version="1.0" encoding="utf-8"?>
<Properties xmlns="http://schemas.openxmlformats.org/officeDocument/2006/extended-properties" xmlns:vt="http://schemas.openxmlformats.org/officeDocument/2006/docPropsVTypes">
  <Template>Normal</Template>
  <TotalTime>16</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16</cp:revision>
  <dcterms:created xsi:type="dcterms:W3CDTF">2023-06-13T05:47:00Z</dcterms:created>
  <dcterms:modified xsi:type="dcterms:W3CDTF">2023-06-16T14:48:00Z</dcterms:modified>
</cp:coreProperties>
</file>